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76" w:rsidRDefault="00A50B76" w:rsidP="00A50B76">
      <w:pPr>
        <w:tabs>
          <w:tab w:val="center" w:pos="4153"/>
        </w:tabs>
        <w:spacing w:line="480" w:lineRule="exact"/>
        <w:ind w:firstLineChars="200" w:firstLine="643"/>
        <w:jc w:val="center"/>
        <w:rPr>
          <w:rFonts w:ascii="宋体" w:eastAsia="宋体" w:hAnsi="宋体" w:cs="仿宋"/>
          <w:b/>
          <w:bCs/>
          <w:color w:val="000000" w:themeColor="text1"/>
          <w:sz w:val="32"/>
          <w:szCs w:val="32"/>
          <w:lang w:bidi="zh-CN"/>
        </w:rPr>
      </w:pPr>
      <w:r w:rsidRPr="00A50B76">
        <w:rPr>
          <w:rFonts w:ascii="宋体" w:eastAsia="宋体" w:hAnsi="宋体" w:cs="仿宋" w:hint="eastAsia"/>
          <w:b/>
          <w:bCs/>
          <w:color w:val="000000" w:themeColor="text1"/>
          <w:sz w:val="32"/>
          <w:szCs w:val="32"/>
          <w:lang w:bidi="zh-CN"/>
        </w:rPr>
        <w:t>兰州大学第一临床医学院</w:t>
      </w:r>
      <w:r w:rsidRPr="00A50B76">
        <w:rPr>
          <w:rFonts w:ascii="宋体" w:eastAsia="宋体" w:hAnsi="宋体" w:cs="仿宋"/>
          <w:b/>
          <w:bCs/>
          <w:color w:val="000000" w:themeColor="text1"/>
          <w:sz w:val="32"/>
          <w:szCs w:val="32"/>
          <w:lang w:bidi="zh-CN"/>
        </w:rPr>
        <w:t>2020年</w:t>
      </w:r>
      <w:r w:rsidRPr="00A50B76">
        <w:rPr>
          <w:rFonts w:ascii="宋体" w:eastAsia="宋体" w:hAnsi="宋体" w:cs="仿宋" w:hint="eastAsia"/>
          <w:b/>
          <w:bCs/>
          <w:color w:val="000000" w:themeColor="text1"/>
          <w:sz w:val="32"/>
          <w:szCs w:val="32"/>
          <w:lang w:bidi="zh-CN"/>
        </w:rPr>
        <w:t>博</w:t>
      </w:r>
      <w:r w:rsidRPr="00A50B76">
        <w:rPr>
          <w:rFonts w:ascii="宋体" w:eastAsia="宋体" w:hAnsi="宋体" w:cs="仿宋"/>
          <w:b/>
          <w:bCs/>
          <w:color w:val="000000" w:themeColor="text1"/>
          <w:sz w:val="32"/>
          <w:szCs w:val="32"/>
          <w:lang w:bidi="zh-CN"/>
        </w:rPr>
        <w:t>士研究生招生</w:t>
      </w:r>
    </w:p>
    <w:p w:rsidR="00A50B76" w:rsidRPr="00A50B76" w:rsidRDefault="00A50B76" w:rsidP="00A50B76">
      <w:pPr>
        <w:tabs>
          <w:tab w:val="center" w:pos="4153"/>
        </w:tabs>
        <w:spacing w:line="480" w:lineRule="exact"/>
        <w:ind w:firstLineChars="200" w:firstLine="643"/>
        <w:jc w:val="center"/>
        <w:rPr>
          <w:rFonts w:ascii="宋体" w:eastAsia="宋体" w:hAnsi="宋体" w:cs="仿宋"/>
          <w:b/>
          <w:bCs/>
          <w:color w:val="000000" w:themeColor="text1"/>
          <w:sz w:val="32"/>
          <w:szCs w:val="32"/>
          <w:lang w:bidi="zh-CN"/>
        </w:rPr>
      </w:pPr>
      <w:r w:rsidRPr="00A50B76">
        <w:rPr>
          <w:rFonts w:ascii="宋体" w:eastAsia="宋体" w:hAnsi="宋体" w:cs="仿宋"/>
          <w:b/>
          <w:bCs/>
          <w:color w:val="000000" w:themeColor="text1"/>
          <w:sz w:val="32"/>
          <w:szCs w:val="32"/>
          <w:lang w:bidi="zh-CN"/>
        </w:rPr>
        <w:t>网络复试平台考生操作指南</w:t>
      </w:r>
    </w:p>
    <w:p w:rsidR="0002773A" w:rsidRDefault="00BF5651" w:rsidP="002C4D86">
      <w:pPr>
        <w:tabs>
          <w:tab w:val="center" w:pos="4153"/>
        </w:tabs>
        <w:spacing w:before="100" w:beforeAutospacing="1" w:line="480" w:lineRule="exact"/>
        <w:ind w:firstLineChars="200" w:firstLine="48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Pr>
          <w:rFonts w:ascii="宋体" w:eastAsia="宋体" w:hAnsi="宋体" w:cs="仿宋"/>
          <w:color w:val="000000" w:themeColor="text1"/>
          <w:sz w:val="24"/>
          <w:szCs w:val="24"/>
        </w:rPr>
        <w:t>020</w:t>
      </w:r>
      <w:r>
        <w:rPr>
          <w:rFonts w:ascii="宋体" w:eastAsia="宋体" w:hAnsi="宋体" w:cs="仿宋" w:hint="eastAsia"/>
          <w:color w:val="000000" w:themeColor="text1"/>
          <w:sz w:val="24"/>
          <w:szCs w:val="24"/>
        </w:rPr>
        <w:t>年第一临床医学院</w:t>
      </w:r>
      <w:r w:rsidR="00A50B76">
        <w:rPr>
          <w:rFonts w:ascii="宋体" w:eastAsia="宋体" w:hAnsi="宋体" w:cs="仿宋" w:hint="eastAsia"/>
          <w:color w:val="000000" w:themeColor="text1"/>
          <w:sz w:val="24"/>
          <w:szCs w:val="24"/>
        </w:rPr>
        <w:t>博士研究生</w:t>
      </w:r>
      <w:r w:rsidR="00BC37E1">
        <w:rPr>
          <w:rFonts w:ascii="宋体" w:eastAsia="宋体" w:hAnsi="宋体" w:cs="仿宋" w:hint="eastAsia"/>
          <w:color w:val="000000" w:themeColor="text1"/>
          <w:sz w:val="24"/>
          <w:szCs w:val="24"/>
        </w:rPr>
        <w:t>线上</w:t>
      </w:r>
      <w:bookmarkStart w:id="0" w:name="_GoBack"/>
      <w:bookmarkEnd w:id="0"/>
      <w:r>
        <w:rPr>
          <w:rFonts w:ascii="宋体" w:eastAsia="宋体" w:hAnsi="宋体" w:cs="仿宋" w:hint="eastAsia"/>
          <w:color w:val="000000" w:themeColor="text1"/>
          <w:sz w:val="24"/>
          <w:szCs w:val="24"/>
        </w:rPr>
        <w:t>复试拟采用</w:t>
      </w:r>
      <w:bookmarkStart w:id="1" w:name="_Hlk38715110"/>
      <w:r>
        <w:rPr>
          <w:rFonts w:ascii="宋体" w:eastAsia="宋体" w:hAnsi="宋体" w:cs="仿宋" w:hint="eastAsia"/>
          <w:b/>
          <w:bCs/>
          <w:color w:val="000000" w:themeColor="text1"/>
          <w:sz w:val="24"/>
          <w:szCs w:val="24"/>
        </w:rPr>
        <w:t>“钉钉”</w:t>
      </w:r>
      <w:bookmarkEnd w:id="1"/>
      <w:r>
        <w:rPr>
          <w:rFonts w:ascii="宋体" w:eastAsia="宋体" w:hAnsi="宋体" w:cs="仿宋" w:hint="eastAsia"/>
          <w:color w:val="000000" w:themeColor="text1"/>
          <w:sz w:val="24"/>
          <w:szCs w:val="24"/>
        </w:rPr>
        <w:t>平台进行。请考生提前下载、注册、熟悉操作流程，准备好身份证、准考证、</w:t>
      </w:r>
      <w:r w:rsidR="00EB16DE">
        <w:rPr>
          <w:rFonts w:ascii="宋体" w:eastAsia="宋体" w:hAnsi="宋体" w:cs="仿宋" w:hint="eastAsia"/>
          <w:color w:val="000000" w:themeColor="text1"/>
          <w:sz w:val="24"/>
          <w:szCs w:val="24"/>
        </w:rPr>
        <w:t>《</w:t>
      </w:r>
      <w:r w:rsidR="00EB16DE">
        <w:rPr>
          <w:rFonts w:ascii="宋体" w:eastAsia="宋体" w:hAnsi="宋体" w:cs="仿宋"/>
          <w:color w:val="000000" w:themeColor="text1"/>
          <w:sz w:val="24"/>
          <w:szCs w:val="24"/>
        </w:rPr>
        <w:t>诚信复试承诺书</w:t>
      </w:r>
      <w:r w:rsidR="00EB16DE">
        <w:rPr>
          <w:rFonts w:ascii="宋体" w:eastAsia="宋体" w:hAnsi="宋体" w:cs="仿宋" w:hint="eastAsia"/>
          <w:color w:val="000000" w:themeColor="text1"/>
          <w:sz w:val="24"/>
          <w:szCs w:val="24"/>
        </w:rPr>
        <w:t>》</w:t>
      </w:r>
      <w:r>
        <w:rPr>
          <w:rFonts w:ascii="宋体" w:eastAsia="宋体" w:hAnsi="宋体" w:cs="仿宋" w:hint="eastAsia"/>
          <w:color w:val="000000" w:themeColor="text1"/>
          <w:sz w:val="24"/>
          <w:szCs w:val="24"/>
        </w:rPr>
        <w:t>、空白草稿纸、中性笔等材料。</w:t>
      </w:r>
    </w:p>
    <w:p w:rsidR="0002773A" w:rsidRDefault="00BF5651">
      <w:pPr>
        <w:tabs>
          <w:tab w:val="center" w:pos="4153"/>
        </w:tabs>
        <w:spacing w:line="480" w:lineRule="exact"/>
        <w:ind w:firstLine="560"/>
        <w:rPr>
          <w:rFonts w:ascii="宋体" w:eastAsia="宋体" w:hAnsi="宋体" w:cs="仿宋"/>
          <w:b/>
          <w:bCs/>
          <w:color w:val="000000" w:themeColor="text1"/>
          <w:sz w:val="24"/>
          <w:szCs w:val="24"/>
        </w:rPr>
      </w:pPr>
      <w:r>
        <w:rPr>
          <w:rFonts w:ascii="宋体" w:eastAsia="宋体" w:hAnsi="宋体" w:cs="仿宋" w:hint="eastAsia"/>
          <w:b/>
          <w:bCs/>
          <w:color w:val="000000" w:themeColor="text1"/>
          <w:sz w:val="24"/>
          <w:szCs w:val="24"/>
        </w:rPr>
        <w:t>一、复试前期准备</w:t>
      </w:r>
    </w:p>
    <w:p w:rsidR="0002773A" w:rsidRDefault="00BF5651">
      <w:pPr>
        <w:tabs>
          <w:tab w:val="center" w:pos="4153"/>
        </w:tabs>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考生关注</w:t>
      </w:r>
      <w:proofErr w:type="gramStart"/>
      <w:r>
        <w:rPr>
          <w:rFonts w:ascii="宋体" w:eastAsia="宋体" w:hAnsi="宋体" w:cs="仿宋" w:hint="eastAsia"/>
          <w:color w:val="000000" w:themeColor="text1"/>
          <w:sz w:val="24"/>
          <w:szCs w:val="24"/>
        </w:rPr>
        <w:t>学院官网相关</w:t>
      </w:r>
      <w:proofErr w:type="gramEnd"/>
      <w:r>
        <w:rPr>
          <w:rFonts w:ascii="宋体" w:eastAsia="宋体" w:hAnsi="宋体" w:cs="仿宋" w:hint="eastAsia"/>
          <w:color w:val="000000" w:themeColor="text1"/>
          <w:sz w:val="24"/>
          <w:szCs w:val="24"/>
        </w:rPr>
        <w:t>通知，提前熟悉了解《学院复试录取实施细则》</w:t>
      </w:r>
      <w:r w:rsidR="00EB16DE">
        <w:rPr>
          <w:rFonts w:ascii="宋体" w:eastAsia="宋体" w:hAnsi="宋体" w:cs="仿宋" w:hint="eastAsia"/>
          <w:color w:val="000000" w:themeColor="text1"/>
          <w:sz w:val="24"/>
          <w:szCs w:val="24"/>
        </w:rPr>
        <w:t>、</w:t>
      </w:r>
      <w:r>
        <w:rPr>
          <w:rFonts w:ascii="宋体" w:eastAsia="宋体" w:hAnsi="宋体" w:cs="仿宋" w:hint="eastAsia"/>
          <w:color w:val="000000" w:themeColor="text1"/>
          <w:sz w:val="24"/>
          <w:szCs w:val="24"/>
        </w:rPr>
        <w:t>《诚信复试承诺书》</w:t>
      </w:r>
      <w:r w:rsidR="00EB16DE">
        <w:rPr>
          <w:rFonts w:ascii="宋体" w:eastAsia="宋体" w:hAnsi="宋体" w:cs="仿宋" w:hint="eastAsia"/>
          <w:color w:val="000000" w:themeColor="text1"/>
          <w:sz w:val="24"/>
          <w:szCs w:val="24"/>
        </w:rPr>
        <w:t>、复试流程及复试注意事项等</w:t>
      </w:r>
      <w:r>
        <w:rPr>
          <w:rFonts w:ascii="宋体" w:eastAsia="宋体" w:hAnsi="宋体" w:cs="仿宋" w:hint="eastAsia"/>
          <w:color w:val="000000" w:themeColor="text1"/>
          <w:sz w:val="24"/>
          <w:szCs w:val="24"/>
        </w:rPr>
        <w:t>内容，核对复试名单，再次确认本人是否进入复试，所在具体复试分组情况和</w:t>
      </w:r>
      <w:bookmarkStart w:id="2" w:name="_Hlk38724115"/>
      <w:r>
        <w:rPr>
          <w:rFonts w:ascii="宋体" w:eastAsia="宋体" w:hAnsi="宋体" w:cs="仿宋" w:hint="eastAsia"/>
          <w:color w:val="000000" w:themeColor="text1"/>
          <w:sz w:val="24"/>
          <w:szCs w:val="24"/>
        </w:rPr>
        <w:t>复试小组工作人员</w:t>
      </w:r>
      <w:bookmarkEnd w:id="2"/>
      <w:r>
        <w:rPr>
          <w:rFonts w:ascii="宋体" w:eastAsia="宋体" w:hAnsi="宋体" w:cs="仿宋" w:hint="eastAsia"/>
          <w:color w:val="000000" w:themeColor="text1"/>
          <w:sz w:val="24"/>
          <w:szCs w:val="24"/>
        </w:rPr>
        <w:t>联系信息。</w:t>
      </w:r>
    </w:p>
    <w:p w:rsidR="0002773A" w:rsidRDefault="00BF5651">
      <w:pPr>
        <w:tabs>
          <w:tab w:val="center" w:pos="4153"/>
        </w:tabs>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2.</w:t>
      </w:r>
      <w:r w:rsidRPr="009E3E0A">
        <w:rPr>
          <w:rFonts w:ascii="宋体" w:eastAsia="宋体" w:hAnsi="宋体" w:cs="仿宋" w:hint="eastAsia"/>
          <w:sz w:val="24"/>
          <w:szCs w:val="24"/>
        </w:rPr>
        <w:t>提前准备好有音频和视频传输功能的电脑和手机，保证设备电量充足并做好测试，</w:t>
      </w:r>
      <w:r>
        <w:rPr>
          <w:rFonts w:ascii="宋体" w:eastAsia="宋体" w:hAnsi="宋体" w:cs="仿宋" w:hint="eastAsia"/>
          <w:color w:val="000000" w:themeColor="text1"/>
          <w:sz w:val="24"/>
          <w:szCs w:val="24"/>
        </w:rPr>
        <w:t>以便及时联系。</w:t>
      </w:r>
      <w:r w:rsidR="00EB16DE">
        <w:rPr>
          <w:rFonts w:ascii="宋体" w:eastAsia="宋体" w:hAnsi="宋体" w:cs="仿宋" w:hint="eastAsia"/>
          <w:color w:val="000000" w:themeColor="text1"/>
          <w:sz w:val="24"/>
          <w:szCs w:val="24"/>
        </w:rPr>
        <w:t>如有问题，请及时与学院联系（0</w:t>
      </w:r>
      <w:r w:rsidR="00EB16DE">
        <w:rPr>
          <w:rFonts w:ascii="宋体" w:eastAsia="宋体" w:hAnsi="宋体" w:cs="仿宋"/>
          <w:color w:val="000000" w:themeColor="text1"/>
          <w:sz w:val="24"/>
          <w:szCs w:val="24"/>
        </w:rPr>
        <w:t>931-8625163</w:t>
      </w:r>
      <w:r w:rsidR="00EB16DE">
        <w:rPr>
          <w:rFonts w:ascii="宋体" w:eastAsia="宋体" w:hAnsi="宋体" w:cs="仿宋" w:hint="eastAsia"/>
          <w:color w:val="000000" w:themeColor="text1"/>
          <w:sz w:val="24"/>
          <w:szCs w:val="24"/>
        </w:rPr>
        <w:t>）。</w:t>
      </w:r>
    </w:p>
    <w:p w:rsidR="0002773A" w:rsidRPr="009E3E0A" w:rsidRDefault="00BF5651">
      <w:pPr>
        <w:tabs>
          <w:tab w:val="center" w:pos="4153"/>
        </w:tabs>
        <w:spacing w:line="480" w:lineRule="exact"/>
        <w:ind w:firstLine="560"/>
        <w:rPr>
          <w:rFonts w:ascii="宋体" w:eastAsia="宋体" w:hAnsi="宋体" w:cs="仿宋"/>
          <w:sz w:val="24"/>
          <w:szCs w:val="24"/>
        </w:rPr>
      </w:pPr>
      <w:r>
        <w:rPr>
          <w:rFonts w:ascii="宋体" w:eastAsia="宋体" w:hAnsi="宋体" w:cs="仿宋"/>
          <w:color w:val="000000" w:themeColor="text1"/>
          <w:sz w:val="24"/>
          <w:szCs w:val="24"/>
        </w:rPr>
        <w:t>3.</w:t>
      </w:r>
      <w:r w:rsidRPr="009E3E0A">
        <w:rPr>
          <w:rFonts w:ascii="宋体" w:eastAsia="宋体" w:hAnsi="宋体" w:cs="仿宋" w:hint="eastAsia"/>
          <w:sz w:val="24"/>
          <w:szCs w:val="24"/>
        </w:rPr>
        <w:t>提前在电脑和手机上同时安</w:t>
      </w:r>
      <w:proofErr w:type="gramStart"/>
      <w:r w:rsidRPr="009E3E0A">
        <w:rPr>
          <w:rFonts w:ascii="宋体" w:eastAsia="宋体" w:hAnsi="宋体" w:cs="仿宋" w:hint="eastAsia"/>
          <w:sz w:val="24"/>
          <w:szCs w:val="24"/>
        </w:rPr>
        <w:t>装钉</w:t>
      </w:r>
      <w:proofErr w:type="gramEnd"/>
      <w:r w:rsidRPr="009E3E0A">
        <w:rPr>
          <w:rFonts w:ascii="宋体" w:eastAsia="宋体" w:hAnsi="宋体" w:cs="仿宋" w:hint="eastAsia"/>
          <w:sz w:val="24"/>
          <w:szCs w:val="24"/>
        </w:rPr>
        <w:t>钉软件或APP，</w:t>
      </w:r>
      <w:proofErr w:type="gramStart"/>
      <w:r w:rsidR="009E3E0A" w:rsidRPr="00044C95">
        <w:rPr>
          <w:rFonts w:ascii="宋体" w:eastAsia="宋体" w:hAnsi="宋体" w:cs="仿宋" w:hint="eastAsia"/>
          <w:color w:val="000000" w:themeColor="text1"/>
          <w:sz w:val="24"/>
          <w:szCs w:val="24"/>
        </w:rPr>
        <w:t>官网下</w:t>
      </w:r>
      <w:proofErr w:type="gramEnd"/>
      <w:r w:rsidR="009E3E0A" w:rsidRPr="00044C95">
        <w:rPr>
          <w:rFonts w:ascii="宋体" w:eastAsia="宋体" w:hAnsi="宋体" w:cs="仿宋" w:hint="eastAsia"/>
          <w:color w:val="000000" w:themeColor="text1"/>
          <w:sz w:val="24"/>
          <w:szCs w:val="24"/>
        </w:rPr>
        <w:t>载</w:t>
      </w:r>
      <w:r w:rsidR="009E3E0A" w:rsidRPr="00466833">
        <w:rPr>
          <w:rFonts w:ascii="宋体" w:eastAsia="宋体" w:hAnsi="宋体" w:cs="仿宋" w:hint="eastAsia"/>
          <w:color w:val="000000" w:themeColor="text1"/>
          <w:sz w:val="24"/>
          <w:szCs w:val="24"/>
        </w:rPr>
        <w:t>“钉钉”</w:t>
      </w:r>
      <w:r w:rsidR="009E3E0A" w:rsidRPr="00044C95">
        <w:rPr>
          <w:rFonts w:ascii="宋体" w:eastAsia="宋体" w:hAnsi="宋体" w:cs="仿宋" w:hint="eastAsia"/>
          <w:color w:val="000000" w:themeColor="text1"/>
        </w:rPr>
        <w:t>（</w:t>
      </w:r>
      <w:hyperlink r:id="rId8" w:history="1">
        <w:r w:rsidR="009E3E0A" w:rsidRPr="00044C95">
          <w:rPr>
            <w:rStyle w:val="aa"/>
            <w:rFonts w:ascii="宋体" w:eastAsia="宋体" w:hAnsi="宋体" w:cs="仿宋"/>
            <w:color w:val="000000" w:themeColor="text1"/>
          </w:rPr>
          <w:t>https://page.dingtalk.com/wow/dingtalk/act/download</w:t>
        </w:r>
      </w:hyperlink>
      <w:r w:rsidR="009E3E0A" w:rsidRPr="00044C95">
        <w:rPr>
          <w:rFonts w:ascii="宋体" w:eastAsia="宋体" w:hAnsi="宋体" w:cs="仿宋" w:hint="eastAsia"/>
          <w:color w:val="000000" w:themeColor="text1"/>
        </w:rPr>
        <w:t>）</w:t>
      </w:r>
      <w:r w:rsidR="009E3E0A">
        <w:rPr>
          <w:rFonts w:ascii="宋体" w:eastAsia="宋体" w:hAnsi="宋体" w:cs="仿宋" w:hint="eastAsia"/>
          <w:color w:val="000000" w:themeColor="text1"/>
        </w:rPr>
        <w:t>。</w:t>
      </w:r>
      <w:r w:rsidRPr="009E3E0A">
        <w:rPr>
          <w:rFonts w:ascii="宋体" w:eastAsia="宋体" w:hAnsi="宋体" w:cs="仿宋" w:hint="eastAsia"/>
          <w:sz w:val="24"/>
          <w:szCs w:val="24"/>
        </w:rPr>
        <w:t>用中国研究生招生信息网报名时填写的手机</w:t>
      </w:r>
      <w:proofErr w:type="gramStart"/>
      <w:r w:rsidRPr="009E3E0A">
        <w:rPr>
          <w:rFonts w:ascii="宋体" w:eastAsia="宋体" w:hAnsi="宋体" w:cs="仿宋" w:hint="eastAsia"/>
          <w:sz w:val="24"/>
          <w:szCs w:val="24"/>
        </w:rPr>
        <w:t>号注册</w:t>
      </w:r>
      <w:proofErr w:type="gramEnd"/>
      <w:r w:rsidRPr="009E3E0A">
        <w:rPr>
          <w:rFonts w:ascii="宋体" w:eastAsia="宋体" w:hAnsi="宋体" w:cs="仿宋" w:hint="eastAsia"/>
          <w:sz w:val="24"/>
          <w:szCs w:val="24"/>
        </w:rPr>
        <w:t>钉钉账号，并</w:t>
      </w:r>
      <w:r w:rsidR="00B54BE6">
        <w:rPr>
          <w:rFonts w:ascii="宋体" w:eastAsia="宋体" w:hAnsi="宋体" w:cs="仿宋" w:hint="eastAsia"/>
          <w:sz w:val="24"/>
          <w:szCs w:val="24"/>
        </w:rPr>
        <w:t>务必</w:t>
      </w:r>
      <w:r w:rsidRPr="009E3E0A">
        <w:rPr>
          <w:rFonts w:ascii="宋体" w:eastAsia="宋体" w:hAnsi="宋体" w:cs="仿宋" w:hint="eastAsia"/>
          <w:sz w:val="24"/>
          <w:szCs w:val="24"/>
        </w:rPr>
        <w:t>进行实名认证。复试过程中建议首选电脑+有线网络，并确保网络畅通</w:t>
      </w:r>
      <w:r w:rsidR="009E3E0A" w:rsidRPr="009E3E0A">
        <w:rPr>
          <w:rFonts w:ascii="宋体" w:eastAsia="宋体" w:hAnsi="宋体" w:cs="仿宋" w:hint="eastAsia"/>
          <w:sz w:val="24"/>
          <w:szCs w:val="24"/>
        </w:rPr>
        <w:t>。</w:t>
      </w:r>
    </w:p>
    <w:p w:rsidR="0002773A" w:rsidRDefault="00BF5651">
      <w:pPr>
        <w:tabs>
          <w:tab w:val="center" w:pos="4153"/>
        </w:tabs>
        <w:rPr>
          <w:rFonts w:ascii="宋体" w:eastAsia="宋体" w:hAnsi="宋体" w:cs="仿宋"/>
          <w:b/>
          <w:bCs/>
          <w:color w:val="000000" w:themeColor="text1"/>
          <w:sz w:val="24"/>
          <w:szCs w:val="24"/>
        </w:rPr>
      </w:pPr>
      <w:r>
        <w:rPr>
          <w:noProof/>
        </w:rPr>
        <w:drawing>
          <wp:inline distT="0" distB="0" distL="0" distR="0">
            <wp:extent cx="5305425" cy="277241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rcRect r="3557"/>
                    <a:stretch>
                      <a:fillRect/>
                    </a:stretch>
                  </pic:blipFill>
                  <pic:spPr>
                    <a:xfrm>
                      <a:off x="0" y="0"/>
                      <a:ext cx="5313983" cy="2776899"/>
                    </a:xfrm>
                    <a:prstGeom prst="rect">
                      <a:avLst/>
                    </a:prstGeom>
                    <a:ln>
                      <a:noFill/>
                    </a:ln>
                  </pic:spPr>
                </pic:pic>
              </a:graphicData>
            </a:graphic>
          </wp:inline>
        </w:drawing>
      </w:r>
    </w:p>
    <w:p w:rsidR="0002773A" w:rsidRPr="009E3E0A" w:rsidRDefault="00BF5651">
      <w:pPr>
        <w:pStyle w:val="a9"/>
        <w:widowControl w:val="0"/>
        <w:snapToGrid w:val="0"/>
        <w:spacing w:before="0" w:beforeAutospacing="0" w:after="0" w:afterAutospacing="0" w:line="480" w:lineRule="exact"/>
        <w:ind w:firstLineChars="200" w:firstLine="512"/>
        <w:jc w:val="both"/>
        <w:rPr>
          <w:rFonts w:cs="仿宋"/>
          <w:kern w:val="2"/>
        </w:rPr>
      </w:pPr>
      <w:r>
        <w:rPr>
          <w:color w:val="000000" w:themeColor="text1"/>
          <w:spacing w:val="8"/>
        </w:rPr>
        <w:t>4.</w:t>
      </w:r>
      <w:r w:rsidRPr="009E3E0A">
        <w:rPr>
          <w:rFonts w:cs="仿宋" w:hint="eastAsia"/>
          <w:kern w:val="2"/>
        </w:rPr>
        <w:t>学院提前公布各专业复试面试时间、</w:t>
      </w:r>
      <w:proofErr w:type="gramStart"/>
      <w:r w:rsidRPr="009E3E0A">
        <w:rPr>
          <w:rFonts w:cs="仿宋" w:hint="eastAsia"/>
          <w:kern w:val="2"/>
        </w:rPr>
        <w:t>复试组</w:t>
      </w:r>
      <w:proofErr w:type="gramEnd"/>
      <w:r w:rsidRPr="009E3E0A">
        <w:rPr>
          <w:rFonts w:cs="仿宋" w:hint="eastAsia"/>
          <w:kern w:val="2"/>
        </w:rPr>
        <w:t>工作人员钉钉号。考生及时向本人所在复试小组工作人员的钉钉账号发送好友验证信息（</w:t>
      </w:r>
      <w:r w:rsidR="009E3E0A" w:rsidRPr="009E3E0A">
        <w:rPr>
          <w:rFonts w:cs="仿宋" w:hint="eastAsia"/>
          <w:kern w:val="2"/>
        </w:rPr>
        <w:t>备注</w:t>
      </w:r>
      <w:r w:rsidRPr="009E3E0A">
        <w:rPr>
          <w:rFonts w:cs="仿宋" w:hint="eastAsia"/>
          <w:kern w:val="2"/>
        </w:rPr>
        <w:t>“复试考生：姓名+身份证号”），提前主动添加工作人员为钉钉好友，以便接收学院网上复试注</w:t>
      </w:r>
      <w:r w:rsidRPr="009E3E0A">
        <w:rPr>
          <w:rFonts w:cs="仿宋" w:hint="eastAsia"/>
          <w:kern w:val="2"/>
        </w:rPr>
        <w:lastRenderedPageBreak/>
        <w:t>意事项、复试顺序、诚信复试承诺书、网络复试平台操作指南等重要文件</w:t>
      </w:r>
      <w:r w:rsidR="009E3E0A">
        <w:rPr>
          <w:rFonts w:cs="仿宋" w:hint="eastAsia"/>
          <w:kern w:val="2"/>
        </w:rPr>
        <w:t>。</w:t>
      </w:r>
    </w:p>
    <w:p w:rsidR="0002773A" w:rsidRDefault="00BF5651">
      <w:pPr>
        <w:pStyle w:val="a9"/>
        <w:widowControl w:val="0"/>
        <w:snapToGrid w:val="0"/>
        <w:spacing w:before="0" w:beforeAutospacing="0" w:after="0" w:afterAutospacing="0"/>
        <w:jc w:val="center"/>
      </w:pPr>
      <w:r>
        <w:rPr>
          <w:noProof/>
        </w:rPr>
        <w:drawing>
          <wp:inline distT="0" distB="0" distL="0" distR="0">
            <wp:extent cx="2085975" cy="32677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rcRect b="9103"/>
                    <a:stretch>
                      <a:fillRect/>
                    </a:stretch>
                  </pic:blipFill>
                  <pic:spPr>
                    <a:xfrm>
                      <a:off x="0" y="0"/>
                      <a:ext cx="2095894" cy="3283791"/>
                    </a:xfrm>
                    <a:prstGeom prst="rect">
                      <a:avLst/>
                    </a:prstGeom>
                    <a:ln>
                      <a:noFill/>
                    </a:ln>
                  </pic:spPr>
                </pic:pic>
              </a:graphicData>
            </a:graphic>
          </wp:inline>
        </w:drawing>
      </w:r>
    </w:p>
    <w:p w:rsidR="0002773A" w:rsidRDefault="00BF5651">
      <w:pPr>
        <w:pStyle w:val="a9"/>
        <w:widowControl w:val="0"/>
        <w:snapToGrid w:val="0"/>
        <w:spacing w:before="0" w:beforeAutospacing="0" w:after="0" w:afterAutospacing="0"/>
        <w:jc w:val="center"/>
        <w:rPr>
          <w:color w:val="000000" w:themeColor="text1"/>
          <w:spacing w:val="8"/>
        </w:rPr>
      </w:pPr>
      <w:r>
        <w:rPr>
          <w:noProof/>
        </w:rPr>
        <w:drawing>
          <wp:inline distT="0" distB="0" distL="0" distR="0">
            <wp:extent cx="2807970" cy="23596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rcRect r="15912"/>
                    <a:stretch>
                      <a:fillRect/>
                    </a:stretch>
                  </pic:blipFill>
                  <pic:spPr>
                    <a:xfrm>
                      <a:off x="0" y="0"/>
                      <a:ext cx="2808000" cy="2360057"/>
                    </a:xfrm>
                    <a:prstGeom prst="rect">
                      <a:avLst/>
                    </a:prstGeom>
                    <a:ln>
                      <a:noFill/>
                    </a:ln>
                  </pic:spPr>
                </pic:pic>
              </a:graphicData>
            </a:graphic>
          </wp:inline>
        </w:drawing>
      </w:r>
      <w:r>
        <w:rPr>
          <w:noProof/>
        </w:rPr>
        <w:drawing>
          <wp:inline distT="0" distB="0" distL="0" distR="0">
            <wp:extent cx="2447925" cy="236029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rcRect r="4071"/>
                    <a:stretch>
                      <a:fillRect/>
                    </a:stretch>
                  </pic:blipFill>
                  <pic:spPr>
                    <a:xfrm>
                      <a:off x="0" y="0"/>
                      <a:ext cx="2448000" cy="2360612"/>
                    </a:xfrm>
                    <a:prstGeom prst="rect">
                      <a:avLst/>
                    </a:prstGeom>
                    <a:ln>
                      <a:noFill/>
                    </a:ln>
                  </pic:spPr>
                </pic:pic>
              </a:graphicData>
            </a:graphic>
          </wp:inline>
        </w:drawing>
      </w:r>
    </w:p>
    <w:p w:rsidR="0002773A" w:rsidRDefault="0002773A">
      <w:pPr>
        <w:pStyle w:val="a9"/>
        <w:widowControl w:val="0"/>
        <w:snapToGrid w:val="0"/>
        <w:spacing w:before="0" w:beforeAutospacing="0" w:after="0" w:afterAutospacing="0"/>
        <w:jc w:val="center"/>
        <w:rPr>
          <w:color w:val="000000" w:themeColor="text1"/>
          <w:spacing w:val="8"/>
        </w:rPr>
      </w:pPr>
    </w:p>
    <w:p w:rsidR="0002773A" w:rsidRDefault="00BF5651">
      <w:pPr>
        <w:pStyle w:val="a9"/>
        <w:widowControl w:val="0"/>
        <w:snapToGrid w:val="0"/>
        <w:spacing w:before="0" w:beforeAutospacing="0" w:after="0" w:afterAutospacing="0" w:line="480" w:lineRule="exact"/>
        <w:ind w:firstLineChars="200" w:firstLine="514"/>
        <w:jc w:val="both"/>
        <w:rPr>
          <w:b/>
          <w:bCs/>
          <w:color w:val="000000" w:themeColor="text1"/>
          <w:spacing w:val="8"/>
        </w:rPr>
      </w:pPr>
      <w:r>
        <w:rPr>
          <w:rFonts w:hint="eastAsia"/>
          <w:b/>
          <w:bCs/>
          <w:color w:val="000000" w:themeColor="text1"/>
          <w:spacing w:val="8"/>
        </w:rPr>
        <w:t>二、复试前培训</w:t>
      </w:r>
    </w:p>
    <w:p w:rsidR="0002773A" w:rsidRDefault="00CE5C20">
      <w:pPr>
        <w:pStyle w:val="a9"/>
        <w:widowControl w:val="0"/>
        <w:snapToGrid w:val="0"/>
        <w:spacing w:before="0" w:beforeAutospacing="0" w:after="0" w:afterAutospacing="0" w:line="480" w:lineRule="exact"/>
        <w:ind w:firstLineChars="200" w:firstLine="480"/>
        <w:jc w:val="both"/>
        <w:rPr>
          <w:rFonts w:cs="黑体"/>
        </w:rPr>
      </w:pPr>
      <w:r>
        <w:rPr>
          <w:rFonts w:cs="黑体" w:hint="eastAsia"/>
        </w:rPr>
        <w:t>1</w:t>
      </w:r>
      <w:r>
        <w:rPr>
          <w:rFonts w:cs="黑体"/>
        </w:rPr>
        <w:t>.</w:t>
      </w:r>
      <w:r w:rsidR="00BF5651" w:rsidRPr="009E3E0A">
        <w:rPr>
          <w:rFonts w:cs="黑体" w:hint="eastAsia"/>
        </w:rPr>
        <w:t>添加好友后，各复试小组工作人员会对复试考生进行线上身份验证和考前培训</w:t>
      </w:r>
      <w:r>
        <w:rPr>
          <w:rFonts w:cs="黑体" w:hint="eastAsia"/>
        </w:rPr>
        <w:t>。核验无误后，</w:t>
      </w:r>
      <w:r w:rsidR="00BF5651" w:rsidRPr="009E3E0A">
        <w:rPr>
          <w:rFonts w:cs="黑体" w:hint="eastAsia"/>
        </w:rPr>
        <w:t>向考生发布</w:t>
      </w:r>
      <w:r w:rsidRPr="00CE5C20">
        <w:rPr>
          <w:rFonts w:cs="黑体" w:hint="eastAsia"/>
        </w:rPr>
        <w:t>《网络复试平台使用指南（考生版）</w:t>
      </w:r>
      <w:r>
        <w:rPr>
          <w:rFonts w:cs="黑体" w:hint="eastAsia"/>
        </w:rPr>
        <w:t>》</w:t>
      </w:r>
      <w:r w:rsidR="00BF5651" w:rsidRPr="009E3E0A">
        <w:rPr>
          <w:rFonts w:cs="黑体" w:hint="eastAsia"/>
        </w:rPr>
        <w:t>，讲解面试流程及注意事项、设备使用方法等。</w:t>
      </w:r>
    </w:p>
    <w:p w:rsidR="00CE5C20" w:rsidRPr="009E3E0A" w:rsidRDefault="00CE5C20">
      <w:pPr>
        <w:pStyle w:val="a9"/>
        <w:widowControl w:val="0"/>
        <w:snapToGrid w:val="0"/>
        <w:spacing w:before="0" w:beforeAutospacing="0" w:after="0" w:afterAutospacing="0" w:line="480" w:lineRule="exact"/>
        <w:ind w:firstLineChars="200" w:firstLine="480"/>
        <w:jc w:val="both"/>
        <w:rPr>
          <w:rFonts w:cs="黑体"/>
        </w:rPr>
      </w:pPr>
      <w:r>
        <w:rPr>
          <w:rFonts w:cs="黑体" w:hint="eastAsia"/>
        </w:rPr>
        <w:t>2</w:t>
      </w:r>
      <w:r>
        <w:rPr>
          <w:rFonts w:cs="黑体"/>
        </w:rPr>
        <w:t>.</w:t>
      </w:r>
      <w:proofErr w:type="gramStart"/>
      <w:r w:rsidRPr="00CE5C20">
        <w:rPr>
          <w:rFonts w:cs="黑体" w:hint="eastAsia"/>
        </w:rPr>
        <w:t>复试组</w:t>
      </w:r>
      <w:proofErr w:type="gramEnd"/>
      <w:r w:rsidRPr="00CE5C20">
        <w:rPr>
          <w:rFonts w:cs="黑体" w:hint="eastAsia"/>
        </w:rPr>
        <w:t>秘书将于面试前1</w:t>
      </w:r>
      <w:r w:rsidRPr="00CE5C20">
        <w:rPr>
          <w:rFonts w:cs="黑体"/>
        </w:rPr>
        <w:t>-2</w:t>
      </w:r>
      <w:r w:rsidRPr="00CE5C20">
        <w:rPr>
          <w:rFonts w:cs="黑体" w:hint="eastAsia"/>
        </w:rPr>
        <w:t>天对考生进行视频面试培训</w:t>
      </w:r>
      <w:r w:rsidR="00CC4398">
        <w:rPr>
          <w:rFonts w:cs="黑体" w:hint="eastAsia"/>
        </w:rPr>
        <w:t>和线上抽签工作</w:t>
      </w:r>
      <w:r w:rsidRPr="00CE5C20">
        <w:rPr>
          <w:rFonts w:cs="黑体" w:hint="eastAsia"/>
        </w:rPr>
        <w:t>，请考生认真学习《网络复试平台使用指南（考生版）》，提前准备白纸、笔、《诚信复试承诺书》纸质版（不签字）、身份证、准考证等。</w:t>
      </w:r>
      <w:r>
        <w:rPr>
          <w:rFonts w:cs="黑体" w:hint="eastAsia"/>
        </w:rPr>
        <w:t>视频面试培训当天完全按照以下复试流程进行预演。</w:t>
      </w:r>
    </w:p>
    <w:p w:rsidR="00CE5C20" w:rsidRPr="00CE5C20" w:rsidRDefault="00CE5C20" w:rsidP="00CE5C20">
      <w:pPr>
        <w:spacing w:line="560" w:lineRule="exact"/>
        <w:ind w:firstLineChars="200" w:firstLine="480"/>
        <w:jc w:val="left"/>
        <w:rPr>
          <w:rFonts w:ascii="宋体" w:eastAsia="宋体" w:hAnsi="宋体" w:cs="黑体"/>
          <w:kern w:val="0"/>
          <w:sz w:val="24"/>
          <w:szCs w:val="24"/>
        </w:rPr>
      </w:pPr>
      <w:r w:rsidRPr="00CE5C20">
        <w:rPr>
          <w:rFonts w:ascii="宋体" w:eastAsia="宋体" w:hAnsi="宋体" w:cs="黑体" w:hint="eastAsia"/>
          <w:kern w:val="0"/>
          <w:sz w:val="24"/>
          <w:szCs w:val="24"/>
        </w:rPr>
        <w:lastRenderedPageBreak/>
        <w:t>3</w:t>
      </w:r>
      <w:r w:rsidRPr="00CE5C20">
        <w:rPr>
          <w:rFonts w:ascii="宋体" w:eastAsia="宋体" w:hAnsi="宋体" w:cs="黑体"/>
          <w:kern w:val="0"/>
          <w:sz w:val="24"/>
          <w:szCs w:val="24"/>
        </w:rPr>
        <w:t>.</w:t>
      </w:r>
      <w:r w:rsidRPr="00CE5C20">
        <w:rPr>
          <w:rFonts w:ascii="宋体" w:eastAsia="宋体" w:hAnsi="宋体" w:cs="黑体" w:hint="eastAsia"/>
          <w:kern w:val="0"/>
          <w:sz w:val="24"/>
          <w:szCs w:val="24"/>
        </w:rPr>
        <w:t>考生</w:t>
      </w:r>
      <w:r>
        <w:rPr>
          <w:rFonts w:ascii="宋体" w:eastAsia="宋体" w:hAnsi="宋体" w:cs="黑体" w:hint="eastAsia"/>
          <w:kern w:val="0"/>
          <w:sz w:val="24"/>
          <w:szCs w:val="24"/>
        </w:rPr>
        <w:t>在培训和</w:t>
      </w:r>
      <w:r w:rsidRPr="00CE5C20">
        <w:rPr>
          <w:rFonts w:ascii="宋体" w:eastAsia="宋体" w:hAnsi="宋体" w:cs="黑体" w:hint="eastAsia"/>
          <w:kern w:val="0"/>
          <w:sz w:val="24"/>
          <w:szCs w:val="24"/>
        </w:rPr>
        <w:t>面试时最好使用电脑，请考生于</w:t>
      </w:r>
      <w:r>
        <w:rPr>
          <w:rFonts w:ascii="宋体" w:eastAsia="宋体" w:hAnsi="宋体" w:cs="黑体" w:hint="eastAsia"/>
          <w:kern w:val="0"/>
          <w:sz w:val="24"/>
          <w:szCs w:val="24"/>
        </w:rPr>
        <w:t>复试前</w:t>
      </w:r>
      <w:r w:rsidRPr="00CE5C20">
        <w:rPr>
          <w:rFonts w:ascii="宋体" w:eastAsia="宋体" w:hAnsi="宋体" w:cs="黑体" w:hint="eastAsia"/>
          <w:kern w:val="0"/>
          <w:sz w:val="24"/>
          <w:szCs w:val="24"/>
        </w:rPr>
        <w:t>培训和面试当天保持手机畅通，确保复试当天网络连接顺畅，确保准时参加复试前培训和面试。</w:t>
      </w:r>
    </w:p>
    <w:p w:rsidR="0002773A" w:rsidRDefault="00BF5651" w:rsidP="00CE5C20">
      <w:pPr>
        <w:spacing w:before="100" w:beforeAutospacing="1" w:line="480" w:lineRule="exact"/>
        <w:ind w:firstLineChars="200" w:firstLine="482"/>
        <w:rPr>
          <w:rFonts w:ascii="宋体" w:eastAsia="宋体" w:hAnsi="宋体" w:cs="仿宋"/>
          <w:b/>
          <w:bCs/>
          <w:color w:val="000000" w:themeColor="text1"/>
          <w:sz w:val="24"/>
          <w:szCs w:val="24"/>
        </w:rPr>
      </w:pPr>
      <w:r>
        <w:rPr>
          <w:rFonts w:ascii="宋体" w:eastAsia="宋体" w:hAnsi="宋体" w:cs="仿宋"/>
          <w:b/>
          <w:bCs/>
          <w:color w:val="000000" w:themeColor="text1"/>
          <w:sz w:val="24"/>
          <w:szCs w:val="24"/>
        </w:rPr>
        <w:t>三、</w:t>
      </w:r>
      <w:r w:rsidR="009F036D">
        <w:rPr>
          <w:rFonts w:ascii="宋体" w:eastAsia="宋体" w:hAnsi="宋体" w:cs="仿宋" w:hint="eastAsia"/>
          <w:b/>
          <w:bCs/>
          <w:color w:val="000000" w:themeColor="text1"/>
          <w:sz w:val="24"/>
          <w:szCs w:val="24"/>
        </w:rPr>
        <w:t>正式</w:t>
      </w:r>
      <w:r>
        <w:rPr>
          <w:rFonts w:ascii="宋体" w:eastAsia="宋体" w:hAnsi="宋体" w:cs="仿宋" w:hint="eastAsia"/>
          <w:b/>
          <w:bCs/>
          <w:color w:val="000000" w:themeColor="text1"/>
          <w:sz w:val="24"/>
          <w:szCs w:val="24"/>
        </w:rPr>
        <w:t>复试</w:t>
      </w:r>
      <w:r>
        <w:rPr>
          <w:rFonts w:ascii="宋体" w:eastAsia="宋体" w:hAnsi="宋体" w:cs="仿宋"/>
          <w:b/>
          <w:bCs/>
          <w:color w:val="000000" w:themeColor="text1"/>
          <w:sz w:val="24"/>
          <w:szCs w:val="24"/>
        </w:rPr>
        <w:t>流程</w:t>
      </w:r>
    </w:p>
    <w:p w:rsidR="0002773A" w:rsidRDefault="00BF5651">
      <w:pPr>
        <w:spacing w:line="480" w:lineRule="exact"/>
        <w:ind w:firstLine="560"/>
        <w:rPr>
          <w:rFonts w:ascii="宋体" w:eastAsia="宋体" w:hAnsi="宋体" w:cs="仿宋"/>
          <w:b/>
          <w:bCs/>
          <w:color w:val="000000" w:themeColor="text1"/>
          <w:sz w:val="24"/>
          <w:szCs w:val="24"/>
        </w:rPr>
      </w:pPr>
      <w:r>
        <w:rPr>
          <w:rFonts w:ascii="宋体" w:eastAsia="宋体" w:hAnsi="宋体" w:cs="仿宋" w:hint="eastAsia"/>
          <w:b/>
          <w:bCs/>
          <w:color w:val="000000" w:themeColor="text1"/>
          <w:sz w:val="24"/>
          <w:szCs w:val="24"/>
        </w:rPr>
        <w:t>（一）资格核验</w:t>
      </w:r>
    </w:p>
    <w:p w:rsidR="0002773A" w:rsidRDefault="00BF5651">
      <w:pPr>
        <w:spacing w:line="480" w:lineRule="exact"/>
        <w:ind w:firstLine="560"/>
        <w:rPr>
          <w:rFonts w:ascii="宋体" w:eastAsia="宋体" w:hAnsi="宋体" w:cs="黑体"/>
          <w:b/>
          <w:bCs/>
          <w:color w:val="000000" w:themeColor="text1"/>
          <w:sz w:val="24"/>
          <w:szCs w:val="24"/>
        </w:rPr>
      </w:pPr>
      <w:r>
        <w:rPr>
          <w:rFonts w:ascii="宋体" w:eastAsia="宋体" w:hAnsi="宋体" w:cs="仿宋" w:hint="eastAsia"/>
          <w:color w:val="000000" w:themeColor="text1"/>
          <w:sz w:val="24"/>
          <w:szCs w:val="24"/>
        </w:rPr>
        <w:t>1</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考生复试前一小时内再次进行网络测试，保证网络、视频、音频等设备或功能正常，设备电量充足。</w:t>
      </w:r>
      <w:r>
        <w:rPr>
          <w:rFonts w:ascii="宋体" w:eastAsia="宋体" w:hAnsi="宋体" w:cs="仿宋" w:hint="eastAsia"/>
          <w:b/>
          <w:bCs/>
          <w:color w:val="000000" w:themeColor="text1"/>
          <w:sz w:val="24"/>
          <w:szCs w:val="24"/>
        </w:rPr>
        <w:t>注意：</w:t>
      </w:r>
      <w:r>
        <w:rPr>
          <w:rFonts w:ascii="宋体" w:eastAsia="宋体" w:hAnsi="宋体" w:cs="黑体" w:hint="eastAsia"/>
          <w:b/>
          <w:bCs/>
          <w:color w:val="000000" w:themeColor="text1"/>
          <w:sz w:val="24"/>
          <w:szCs w:val="24"/>
        </w:rPr>
        <w:t>复试期间网络断</w:t>
      </w:r>
      <w:proofErr w:type="gramStart"/>
      <w:r>
        <w:rPr>
          <w:rFonts w:ascii="宋体" w:eastAsia="宋体" w:hAnsi="宋体" w:cs="黑体" w:hint="eastAsia"/>
          <w:b/>
          <w:bCs/>
          <w:color w:val="000000" w:themeColor="text1"/>
          <w:sz w:val="24"/>
          <w:szCs w:val="24"/>
        </w:rPr>
        <w:t>网时间</w:t>
      </w:r>
      <w:proofErr w:type="gramEnd"/>
      <w:r>
        <w:rPr>
          <w:rFonts w:ascii="宋体" w:eastAsia="宋体" w:hAnsi="宋体" w:cs="黑体" w:hint="eastAsia"/>
          <w:b/>
          <w:bCs/>
          <w:color w:val="000000" w:themeColor="text1"/>
          <w:sz w:val="24"/>
          <w:szCs w:val="24"/>
        </w:rPr>
        <w:t>过长或面试过程中视频停顿次数过多，学院可能会变更面试题目。</w:t>
      </w:r>
    </w:p>
    <w:p w:rsidR="0002773A" w:rsidRDefault="00BF5651">
      <w:pPr>
        <w:jc w:val="center"/>
        <w:rPr>
          <w:rFonts w:ascii="宋体" w:eastAsia="宋体" w:hAnsi="宋体" w:cs="仿宋"/>
          <w:color w:val="000000" w:themeColor="text1"/>
          <w:sz w:val="24"/>
          <w:szCs w:val="24"/>
        </w:rPr>
      </w:pPr>
      <w:r>
        <w:rPr>
          <w:noProof/>
        </w:rPr>
        <w:drawing>
          <wp:inline distT="0" distB="0" distL="0" distR="0">
            <wp:extent cx="2466975" cy="32524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473286" cy="3260890"/>
                    </a:xfrm>
                    <a:prstGeom prst="rect">
                      <a:avLst/>
                    </a:prstGeom>
                  </pic:spPr>
                </pic:pic>
              </a:graphicData>
            </a:graphic>
          </wp:inline>
        </w:drawing>
      </w:r>
    </w:p>
    <w:p w:rsidR="0002773A" w:rsidRDefault="00BF5651">
      <w:pPr>
        <w:numPr>
          <w:ilvl w:val="0"/>
          <w:numId w:val="1"/>
        </w:num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面试正式开始前，</w:t>
      </w:r>
      <w:r w:rsidRPr="007116B0">
        <w:rPr>
          <w:rFonts w:ascii="宋体" w:eastAsia="宋体" w:hAnsi="宋体" w:cs="仿宋" w:hint="eastAsia"/>
          <w:sz w:val="24"/>
          <w:szCs w:val="24"/>
        </w:rPr>
        <w:t>考生应在规定时间登陆“钉钉”平台，携带《准考证》《居民身份证》《诚信复试承诺书》候考</w:t>
      </w:r>
      <w:r w:rsidR="006B3CCD">
        <w:rPr>
          <w:rFonts w:ascii="宋体" w:eastAsia="宋体" w:hAnsi="宋体" w:cs="仿宋" w:hint="eastAsia"/>
          <w:sz w:val="24"/>
          <w:szCs w:val="24"/>
        </w:rPr>
        <w:t>。正式面试前5-</w:t>
      </w:r>
      <w:r w:rsidR="006B3CCD">
        <w:rPr>
          <w:rFonts w:ascii="宋体" w:eastAsia="宋体" w:hAnsi="宋体" w:cs="仿宋"/>
          <w:sz w:val="24"/>
          <w:szCs w:val="24"/>
        </w:rPr>
        <w:t>10</w:t>
      </w:r>
      <w:r w:rsidR="006B3CCD">
        <w:rPr>
          <w:rFonts w:ascii="宋体" w:eastAsia="宋体" w:hAnsi="宋体" w:cs="仿宋" w:hint="eastAsia"/>
          <w:sz w:val="24"/>
          <w:szCs w:val="24"/>
        </w:rPr>
        <w:t>分钟，</w:t>
      </w:r>
      <w:r>
        <w:rPr>
          <w:rFonts w:ascii="宋体" w:eastAsia="宋体" w:hAnsi="宋体" w:cs="仿宋" w:hint="eastAsia"/>
          <w:color w:val="000000" w:themeColor="text1"/>
          <w:sz w:val="24"/>
          <w:szCs w:val="24"/>
        </w:rPr>
        <w:t>考生接受</w:t>
      </w:r>
      <w:proofErr w:type="gramStart"/>
      <w:r>
        <w:rPr>
          <w:rFonts w:ascii="宋体" w:eastAsia="宋体" w:hAnsi="宋体" w:cs="仿宋" w:hint="eastAsia"/>
          <w:color w:val="000000" w:themeColor="text1"/>
          <w:sz w:val="24"/>
          <w:szCs w:val="24"/>
        </w:rPr>
        <w:t>复试组</w:t>
      </w:r>
      <w:proofErr w:type="gramEnd"/>
      <w:r>
        <w:rPr>
          <w:rFonts w:ascii="宋体" w:eastAsia="宋体" w:hAnsi="宋体" w:cs="仿宋" w:hint="eastAsia"/>
          <w:color w:val="000000" w:themeColor="text1"/>
          <w:sz w:val="24"/>
          <w:szCs w:val="24"/>
        </w:rPr>
        <w:t>身份核验工作人员的视频邀请进行身份核验。收到等候通知的下一位考生应做好准备，耐心等待</w:t>
      </w:r>
      <w:bookmarkStart w:id="3" w:name="_Hlk38716329"/>
      <w:r>
        <w:rPr>
          <w:rFonts w:ascii="宋体" w:eastAsia="宋体" w:hAnsi="宋体" w:cs="仿宋" w:hint="eastAsia"/>
          <w:color w:val="000000" w:themeColor="text1"/>
          <w:sz w:val="24"/>
          <w:szCs w:val="24"/>
        </w:rPr>
        <w:t>身份核验工作人员</w:t>
      </w:r>
      <w:bookmarkEnd w:id="3"/>
      <w:r>
        <w:rPr>
          <w:rFonts w:ascii="宋体" w:eastAsia="宋体" w:hAnsi="宋体" w:cs="仿宋" w:hint="eastAsia"/>
          <w:color w:val="000000" w:themeColor="text1"/>
          <w:sz w:val="24"/>
          <w:szCs w:val="24"/>
        </w:rPr>
        <w:t>的视频邀请。其他考生在侯考期间可再次熟悉身份核验工作人员发布的面试注意事项和面试顺序等信息。</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3.</w:t>
      </w:r>
      <w:r>
        <w:rPr>
          <w:rFonts w:ascii="宋体" w:eastAsia="宋体" w:hAnsi="宋体" w:cs="黑体" w:hint="eastAsia"/>
          <w:color w:val="000000" w:themeColor="text1"/>
          <w:sz w:val="24"/>
          <w:szCs w:val="24"/>
        </w:rPr>
        <w:t>考生在视频中认真</w:t>
      </w:r>
      <w:r>
        <w:rPr>
          <w:rFonts w:ascii="宋体" w:eastAsia="宋体" w:hAnsi="宋体" w:cs="仿宋" w:hint="eastAsia"/>
          <w:color w:val="000000" w:themeColor="text1"/>
          <w:sz w:val="24"/>
          <w:szCs w:val="24"/>
        </w:rPr>
        <w:t>了解下一步面试流程，如实回答身份核验工作人员的相关核对信息，宣读《诚信复试承诺书》并在视频中展示本人签字后的承诺书，同时</w:t>
      </w:r>
      <w:r w:rsidR="00CE5C20" w:rsidRPr="00CE5C20">
        <w:rPr>
          <w:rFonts w:ascii="宋体" w:eastAsia="宋体" w:hAnsi="宋体" w:cs="黑体" w:hint="eastAsia"/>
          <w:color w:val="000000" w:themeColor="text1"/>
          <w:sz w:val="24"/>
          <w:szCs w:val="24"/>
        </w:rPr>
        <w:t>在距离摄像头1米处缓慢转身一周、</w:t>
      </w:r>
      <w:r>
        <w:rPr>
          <w:rFonts w:ascii="宋体" w:eastAsia="宋体" w:hAnsi="宋体" w:cs="黑体" w:hint="eastAsia"/>
          <w:color w:val="000000" w:themeColor="text1"/>
          <w:sz w:val="24"/>
          <w:szCs w:val="24"/>
        </w:rPr>
        <w:t>水平3</w:t>
      </w:r>
      <w:r>
        <w:rPr>
          <w:rFonts w:ascii="宋体" w:eastAsia="宋体" w:hAnsi="宋体" w:cs="黑体"/>
          <w:color w:val="000000" w:themeColor="text1"/>
          <w:sz w:val="24"/>
          <w:szCs w:val="24"/>
        </w:rPr>
        <w:t>60</w:t>
      </w:r>
      <w:r>
        <w:rPr>
          <w:rFonts w:ascii="宋体" w:eastAsia="宋体" w:hAnsi="宋体" w:cs="黑体" w:hint="eastAsia"/>
          <w:color w:val="000000" w:themeColor="text1"/>
          <w:sz w:val="24"/>
          <w:szCs w:val="24"/>
        </w:rPr>
        <w:t>°旋转视频摄像头角度进行复试现场检查</w:t>
      </w:r>
      <w:r>
        <w:rPr>
          <w:rFonts w:ascii="宋体" w:eastAsia="宋体" w:hAnsi="宋体" w:cs="仿宋" w:hint="eastAsia"/>
          <w:color w:val="000000" w:themeColor="text1"/>
          <w:sz w:val="24"/>
          <w:szCs w:val="24"/>
        </w:rPr>
        <w:t>。</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考生通过身份核验后，结束视频身份核验环节，做好随时进入视频面试</w:t>
      </w:r>
      <w:r>
        <w:rPr>
          <w:rFonts w:ascii="宋体" w:eastAsia="宋体" w:hAnsi="宋体" w:cs="仿宋" w:hint="eastAsia"/>
          <w:color w:val="000000" w:themeColor="text1"/>
          <w:sz w:val="24"/>
          <w:szCs w:val="24"/>
        </w:rPr>
        <w:lastRenderedPageBreak/>
        <w:t>的准备。</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5.</w:t>
      </w:r>
      <w:r>
        <w:rPr>
          <w:rFonts w:ascii="宋体" w:eastAsia="宋体" w:hAnsi="宋体" w:cs="仿宋" w:hint="eastAsia"/>
          <w:color w:val="000000" w:themeColor="text1"/>
          <w:sz w:val="24"/>
          <w:szCs w:val="24"/>
        </w:rPr>
        <w:t>身份核验工作人员邀请下一位考生开展视频身份核验环节工作。</w:t>
      </w:r>
    </w:p>
    <w:p w:rsidR="0002773A" w:rsidRDefault="00BF5651">
      <w:pPr>
        <w:spacing w:line="480" w:lineRule="exact"/>
        <w:ind w:firstLine="560"/>
        <w:rPr>
          <w:rFonts w:ascii="宋体" w:eastAsia="宋体" w:hAnsi="宋体" w:cs="仿宋"/>
          <w:b/>
          <w:bCs/>
          <w:color w:val="000000" w:themeColor="text1"/>
          <w:sz w:val="24"/>
          <w:szCs w:val="24"/>
        </w:rPr>
      </w:pPr>
      <w:r>
        <w:rPr>
          <w:rFonts w:ascii="宋体" w:eastAsia="宋体" w:hAnsi="宋体" w:cs="仿宋" w:hint="eastAsia"/>
          <w:b/>
          <w:bCs/>
          <w:color w:val="000000" w:themeColor="text1"/>
          <w:sz w:val="24"/>
          <w:szCs w:val="24"/>
        </w:rPr>
        <w:t>（二）面试流程</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 xml:space="preserve"> 通过身份核验的考生接受</w:t>
      </w:r>
      <w:proofErr w:type="gramStart"/>
      <w:r>
        <w:rPr>
          <w:rFonts w:ascii="宋体" w:eastAsia="宋体" w:hAnsi="宋体" w:cs="仿宋" w:hint="eastAsia"/>
          <w:color w:val="000000" w:themeColor="text1"/>
          <w:sz w:val="24"/>
          <w:szCs w:val="24"/>
        </w:rPr>
        <w:t>复试组</w:t>
      </w:r>
      <w:proofErr w:type="gramEnd"/>
      <w:r>
        <w:rPr>
          <w:rFonts w:ascii="宋体" w:eastAsia="宋体" w:hAnsi="宋体" w:cs="仿宋" w:hint="eastAsia"/>
          <w:color w:val="000000" w:themeColor="text1"/>
          <w:sz w:val="24"/>
          <w:szCs w:val="24"/>
        </w:rPr>
        <w:t>面试工作人员发送的视频面试邀请，进入视频面试室，开始面试环节工作。</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考生调整好面试体态，说明个人基本信息（我是面试考生</w:t>
      </w:r>
      <w:r>
        <w:rPr>
          <w:rFonts w:ascii="宋体" w:eastAsia="宋体" w:hAnsi="宋体" w:cs="仿宋" w:hint="eastAsia"/>
          <w:color w:val="000000" w:themeColor="text1"/>
          <w:sz w:val="24"/>
          <w:szCs w:val="24"/>
          <w:u w:val="single"/>
        </w:rPr>
        <w:t>X</w:t>
      </w:r>
      <w:r>
        <w:rPr>
          <w:rFonts w:ascii="宋体" w:eastAsia="宋体" w:hAnsi="宋体" w:cs="仿宋"/>
          <w:color w:val="000000" w:themeColor="text1"/>
          <w:sz w:val="24"/>
          <w:szCs w:val="24"/>
          <w:u w:val="single"/>
        </w:rPr>
        <w:t>XX</w:t>
      </w:r>
      <w:r>
        <w:rPr>
          <w:rFonts w:ascii="宋体" w:eastAsia="宋体" w:hAnsi="宋体" w:cs="仿宋" w:hint="eastAsia"/>
          <w:color w:val="000000" w:themeColor="text1"/>
          <w:sz w:val="24"/>
          <w:szCs w:val="24"/>
        </w:rPr>
        <w:t>，身份证号为</w:t>
      </w:r>
      <w:r>
        <w:rPr>
          <w:rFonts w:ascii="宋体" w:eastAsia="宋体" w:hAnsi="宋体" w:cs="仿宋" w:hint="eastAsia"/>
          <w:color w:val="000000" w:themeColor="text1"/>
          <w:sz w:val="24"/>
          <w:szCs w:val="24"/>
          <w:u w:val="single"/>
        </w:rPr>
        <w:t>X</w:t>
      </w:r>
      <w:r>
        <w:rPr>
          <w:rFonts w:ascii="宋体" w:eastAsia="宋体" w:hAnsi="宋体" w:cs="仿宋"/>
          <w:color w:val="000000" w:themeColor="text1"/>
          <w:sz w:val="24"/>
          <w:szCs w:val="24"/>
          <w:u w:val="single"/>
        </w:rPr>
        <w:t>XXXXXX</w:t>
      </w:r>
      <w:r>
        <w:rPr>
          <w:rFonts w:ascii="宋体" w:eastAsia="宋体" w:hAnsi="宋体" w:cs="仿宋" w:hint="eastAsia"/>
          <w:color w:val="000000" w:themeColor="text1"/>
          <w:sz w:val="24"/>
          <w:szCs w:val="24"/>
          <w:u w:val="single"/>
        </w:rPr>
        <w:t>，</w:t>
      </w:r>
      <w:r w:rsidR="00A50B76">
        <w:rPr>
          <w:rFonts w:ascii="宋体" w:eastAsia="宋体" w:hAnsi="宋体" w:cs="仿宋" w:hint="eastAsia"/>
          <w:color w:val="000000" w:themeColor="text1"/>
          <w:sz w:val="24"/>
          <w:szCs w:val="24"/>
          <w:u w:val="single"/>
        </w:rPr>
        <w:t>准考证号</w:t>
      </w:r>
      <w:r>
        <w:rPr>
          <w:rFonts w:ascii="宋体" w:eastAsia="宋体" w:hAnsi="宋体" w:cs="仿宋"/>
          <w:color w:val="000000" w:themeColor="text1"/>
          <w:sz w:val="24"/>
          <w:szCs w:val="24"/>
          <w:u w:val="single"/>
        </w:rPr>
        <w:t>为</w:t>
      </w:r>
      <w:r>
        <w:rPr>
          <w:rFonts w:ascii="宋体" w:eastAsia="宋体" w:hAnsi="宋体" w:cs="仿宋" w:hint="eastAsia"/>
          <w:color w:val="000000" w:themeColor="text1"/>
          <w:sz w:val="24"/>
          <w:szCs w:val="24"/>
          <w:u w:val="single"/>
        </w:rPr>
        <w:t>X</w:t>
      </w:r>
      <w:r>
        <w:rPr>
          <w:rFonts w:ascii="宋体" w:eastAsia="宋体" w:hAnsi="宋体" w:cs="仿宋"/>
          <w:color w:val="000000" w:themeColor="text1"/>
          <w:sz w:val="24"/>
          <w:szCs w:val="24"/>
          <w:u w:val="single"/>
        </w:rPr>
        <w:t>XXXX,报考</w:t>
      </w:r>
      <w:r w:rsidR="00A50B76">
        <w:rPr>
          <w:rFonts w:ascii="宋体" w:eastAsia="宋体" w:hAnsi="宋体" w:cs="仿宋" w:hint="eastAsia"/>
          <w:color w:val="000000" w:themeColor="text1"/>
          <w:sz w:val="24"/>
          <w:szCs w:val="24"/>
          <w:u w:val="single"/>
        </w:rPr>
        <w:t>导师</w:t>
      </w:r>
      <w:r>
        <w:rPr>
          <w:rFonts w:ascii="宋体" w:eastAsia="宋体" w:hAnsi="宋体" w:cs="仿宋"/>
          <w:color w:val="000000" w:themeColor="text1"/>
          <w:sz w:val="24"/>
          <w:szCs w:val="24"/>
          <w:u w:val="single"/>
        </w:rPr>
        <w:t>为</w:t>
      </w:r>
      <w:r>
        <w:rPr>
          <w:rFonts w:ascii="宋体" w:eastAsia="宋体" w:hAnsi="宋体" w:cs="仿宋" w:hint="eastAsia"/>
          <w:color w:val="000000" w:themeColor="text1"/>
          <w:sz w:val="24"/>
          <w:szCs w:val="24"/>
          <w:u w:val="single"/>
        </w:rPr>
        <w:t>X</w:t>
      </w:r>
      <w:r>
        <w:rPr>
          <w:rFonts w:ascii="宋体" w:eastAsia="宋体" w:hAnsi="宋体" w:cs="仿宋"/>
          <w:color w:val="000000" w:themeColor="text1"/>
          <w:sz w:val="24"/>
          <w:szCs w:val="24"/>
          <w:u w:val="single"/>
        </w:rPr>
        <w:t>XXXX</w:t>
      </w:r>
      <w:r>
        <w:rPr>
          <w:rFonts w:ascii="宋体" w:eastAsia="宋体" w:hAnsi="宋体" w:cs="仿宋" w:hint="eastAsia"/>
          <w:color w:val="000000" w:themeColor="text1"/>
          <w:sz w:val="24"/>
          <w:szCs w:val="24"/>
        </w:rPr>
        <w:t>），并出示本人身份证、准考证，要</w:t>
      </w:r>
      <w:r>
        <w:rPr>
          <w:rFonts w:ascii="宋体" w:eastAsia="宋体" w:hAnsi="宋体" w:cs="仿宋" w:hint="eastAsia"/>
          <w:b/>
          <w:bCs/>
          <w:color w:val="000000" w:themeColor="text1"/>
          <w:sz w:val="24"/>
          <w:szCs w:val="24"/>
        </w:rPr>
        <w:t>确保视频画面中个人五官无遮挡，身份证、准考证上所有信息无遮挡</w:t>
      </w:r>
      <w:r>
        <w:rPr>
          <w:rFonts w:ascii="宋体" w:eastAsia="宋体" w:hAnsi="宋体" w:cs="仿宋" w:hint="eastAsia"/>
          <w:color w:val="000000" w:themeColor="text1"/>
          <w:sz w:val="24"/>
          <w:szCs w:val="24"/>
        </w:rPr>
        <w:t>。面试工作人员将对此进行截图留存（所保存图片仅用作本次考试留存备查，不会用于其他任何渠道）。</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面试工作人员完成截图后，提醒考生收起身份证、准考证。</w:t>
      </w:r>
      <w:r w:rsidR="00165A1D" w:rsidRPr="00165A1D">
        <w:rPr>
          <w:rFonts w:ascii="宋体" w:eastAsia="宋体" w:hAnsi="宋体" w:cs="仿宋" w:hint="eastAsia"/>
          <w:color w:val="000000" w:themeColor="text1"/>
          <w:sz w:val="24"/>
          <w:szCs w:val="24"/>
        </w:rPr>
        <w:t>考生起立，在距离摄像头1米处缓慢转身一周</w:t>
      </w:r>
      <w:r w:rsidR="00165A1D">
        <w:rPr>
          <w:rFonts w:ascii="宋体" w:eastAsia="宋体" w:hAnsi="宋体" w:cs="仿宋" w:hint="eastAsia"/>
          <w:color w:val="000000" w:themeColor="text1"/>
          <w:sz w:val="24"/>
          <w:szCs w:val="24"/>
        </w:rPr>
        <w:t>、</w:t>
      </w:r>
      <w:r>
        <w:rPr>
          <w:rFonts w:ascii="宋体" w:eastAsia="宋体" w:hAnsi="宋体" w:cs="黑体" w:hint="eastAsia"/>
          <w:color w:val="000000" w:themeColor="text1"/>
          <w:sz w:val="24"/>
          <w:szCs w:val="24"/>
        </w:rPr>
        <w:t>水平3</w:t>
      </w:r>
      <w:r>
        <w:rPr>
          <w:rFonts w:ascii="宋体" w:eastAsia="宋体" w:hAnsi="宋体" w:cs="黑体"/>
          <w:color w:val="000000" w:themeColor="text1"/>
          <w:sz w:val="24"/>
          <w:szCs w:val="24"/>
        </w:rPr>
        <w:t>60</w:t>
      </w:r>
      <w:r>
        <w:rPr>
          <w:rFonts w:ascii="宋体" w:eastAsia="宋体" w:hAnsi="宋体" w:cs="黑体" w:hint="eastAsia"/>
          <w:color w:val="000000" w:themeColor="text1"/>
          <w:sz w:val="24"/>
          <w:szCs w:val="24"/>
        </w:rPr>
        <w:t>°旋转视频摄像头角度进行复试现场检查，并</w:t>
      </w:r>
      <w:r>
        <w:rPr>
          <w:rFonts w:ascii="宋体" w:eastAsia="宋体" w:hAnsi="宋体" w:cs="仿宋" w:hint="eastAsia"/>
          <w:color w:val="000000" w:themeColor="text1"/>
          <w:sz w:val="24"/>
          <w:szCs w:val="24"/>
        </w:rPr>
        <w:t>及时调整好面试体态</w:t>
      </w:r>
      <w:r>
        <w:rPr>
          <w:rFonts w:ascii="宋体" w:eastAsia="宋体" w:hAnsi="宋体" w:cs="黑体" w:hint="eastAsia"/>
          <w:color w:val="000000" w:themeColor="text1"/>
          <w:sz w:val="24"/>
          <w:szCs w:val="24"/>
        </w:rPr>
        <w:t>，</w:t>
      </w:r>
      <w:r>
        <w:rPr>
          <w:rFonts w:ascii="宋体" w:eastAsia="宋体" w:hAnsi="宋体" w:cs="仿宋" w:hint="eastAsia"/>
          <w:color w:val="000000" w:themeColor="text1"/>
          <w:sz w:val="24"/>
          <w:szCs w:val="24"/>
        </w:rPr>
        <w:t>进入抽</w:t>
      </w:r>
      <w:proofErr w:type="gramStart"/>
      <w:r>
        <w:rPr>
          <w:rFonts w:ascii="宋体" w:eastAsia="宋体" w:hAnsi="宋体" w:cs="仿宋" w:hint="eastAsia"/>
          <w:color w:val="000000" w:themeColor="text1"/>
          <w:sz w:val="24"/>
          <w:szCs w:val="24"/>
        </w:rPr>
        <w:t>题问</w:t>
      </w:r>
      <w:proofErr w:type="gramEnd"/>
      <w:r>
        <w:rPr>
          <w:rFonts w:ascii="宋体" w:eastAsia="宋体" w:hAnsi="宋体" w:cs="仿宋" w:hint="eastAsia"/>
          <w:color w:val="000000" w:themeColor="text1"/>
          <w:sz w:val="24"/>
          <w:szCs w:val="24"/>
        </w:rPr>
        <w:t>答环节。</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通过随机抽题作答的形式进行面试。面试工作人员通过屏幕共享向考生展示面试</w:t>
      </w:r>
      <w:proofErr w:type="gramStart"/>
      <w:r>
        <w:rPr>
          <w:rFonts w:ascii="宋体" w:eastAsia="宋体" w:hAnsi="宋体" w:cs="仿宋" w:hint="eastAsia"/>
          <w:color w:val="000000" w:themeColor="text1"/>
          <w:sz w:val="24"/>
          <w:szCs w:val="24"/>
        </w:rPr>
        <w:t>试</w:t>
      </w:r>
      <w:proofErr w:type="gramEnd"/>
      <w:r>
        <w:rPr>
          <w:rFonts w:ascii="宋体" w:eastAsia="宋体" w:hAnsi="宋体" w:cs="仿宋" w:hint="eastAsia"/>
          <w:color w:val="000000" w:themeColor="text1"/>
          <w:sz w:val="24"/>
          <w:szCs w:val="24"/>
        </w:rPr>
        <w:t>题库试题编号目录（试题库试题事先已进行随机编号），考生明确告知面试工作人员所选试题编号。</w:t>
      </w:r>
    </w:p>
    <w:p w:rsidR="0002773A" w:rsidRDefault="00BF5651">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5</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面试工作人员根据考生所选试题编号，通过屏幕共享功能向考生展示所选试题的具体内容</w:t>
      </w:r>
      <w:r w:rsidRPr="00165A1D">
        <w:rPr>
          <w:rFonts w:ascii="宋体" w:eastAsia="宋体" w:hAnsi="宋体" w:cs="仿宋" w:hint="eastAsia"/>
          <w:color w:val="000000" w:themeColor="text1"/>
          <w:sz w:val="24"/>
          <w:szCs w:val="24"/>
        </w:rPr>
        <w:t>。考生在明晰试题内容后再进行作答</w:t>
      </w:r>
      <w:r w:rsidR="00DE42EF">
        <w:rPr>
          <w:rFonts w:ascii="宋体" w:eastAsia="宋体" w:hAnsi="宋体" w:cs="仿宋" w:hint="eastAsia"/>
          <w:color w:val="000000" w:themeColor="text1"/>
          <w:sz w:val="24"/>
          <w:szCs w:val="24"/>
        </w:rPr>
        <w:t>，</w:t>
      </w:r>
      <w:r>
        <w:rPr>
          <w:rFonts w:ascii="宋体" w:eastAsia="宋体" w:hAnsi="宋体" w:cs="仿宋" w:hint="eastAsia"/>
          <w:color w:val="000000" w:themeColor="text1"/>
          <w:sz w:val="24"/>
          <w:szCs w:val="24"/>
        </w:rPr>
        <w:t>答题完成后告知面试专家：回答完毕。</w:t>
      </w:r>
    </w:p>
    <w:p w:rsidR="0002773A" w:rsidRDefault="00BF5651">
      <w:pPr>
        <w:spacing w:line="480" w:lineRule="exact"/>
        <w:ind w:firstLine="560"/>
        <w:rPr>
          <w:rFonts w:ascii="宋体" w:eastAsia="宋体" w:hAnsi="宋体"/>
          <w:color w:val="000000" w:themeColor="text1"/>
          <w:sz w:val="24"/>
          <w:szCs w:val="24"/>
        </w:rPr>
      </w:pPr>
      <w:r>
        <w:rPr>
          <w:rFonts w:ascii="宋体" w:eastAsia="宋体" w:hAnsi="宋体" w:cs="仿宋" w:hint="eastAsia"/>
          <w:color w:val="000000" w:themeColor="text1"/>
          <w:sz w:val="24"/>
          <w:szCs w:val="24"/>
        </w:rPr>
        <w:t>6</w:t>
      </w:r>
      <w:r>
        <w:rPr>
          <w:rFonts w:ascii="宋体" w:eastAsia="宋体" w:hAnsi="宋体" w:cs="仿宋"/>
          <w:color w:val="000000" w:themeColor="text1"/>
          <w:sz w:val="24"/>
          <w:szCs w:val="24"/>
        </w:rPr>
        <w:t>.根据面试工作人员的提示</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考生进入</w:t>
      </w:r>
      <w:r>
        <w:rPr>
          <w:rFonts w:ascii="宋体" w:eastAsia="宋体" w:hAnsi="宋体" w:hint="eastAsia"/>
          <w:color w:val="000000" w:themeColor="text1"/>
          <w:sz w:val="24"/>
          <w:szCs w:val="24"/>
        </w:rPr>
        <w:t>思想政治素质和品德考核</w:t>
      </w:r>
      <w:r w:rsidR="00DE42EF">
        <w:rPr>
          <w:rFonts w:ascii="宋体" w:eastAsia="宋体" w:hAnsi="宋体" w:hint="eastAsia"/>
          <w:color w:val="000000" w:themeColor="text1"/>
          <w:sz w:val="24"/>
          <w:szCs w:val="24"/>
        </w:rPr>
        <w:t>环节</w:t>
      </w:r>
      <w:r w:rsidR="005A42EA">
        <w:rPr>
          <w:rFonts w:ascii="宋体" w:eastAsia="宋体" w:hAnsi="宋体" w:hint="eastAsia"/>
          <w:color w:val="000000" w:themeColor="text1"/>
          <w:sz w:val="24"/>
          <w:szCs w:val="24"/>
        </w:rPr>
        <w:t>。</w:t>
      </w:r>
    </w:p>
    <w:p w:rsidR="00DE42EF" w:rsidRPr="009F036D" w:rsidRDefault="00DE42EF" w:rsidP="009F036D">
      <w:pPr>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7.</w:t>
      </w:r>
      <w:r>
        <w:rPr>
          <w:rFonts w:ascii="宋体" w:eastAsia="宋体" w:hAnsi="宋体" w:cs="仿宋" w:hint="eastAsia"/>
          <w:color w:val="000000" w:themeColor="text1"/>
          <w:sz w:val="24"/>
          <w:szCs w:val="24"/>
        </w:rPr>
        <w:t>同等学力考生在完成上述面试</w:t>
      </w:r>
      <w:r w:rsidR="009F036D">
        <w:rPr>
          <w:rFonts w:ascii="宋体" w:eastAsia="宋体" w:hAnsi="宋体" w:cs="仿宋" w:hint="eastAsia"/>
          <w:color w:val="000000" w:themeColor="text1"/>
          <w:sz w:val="24"/>
          <w:szCs w:val="24"/>
        </w:rPr>
        <w:t>环节</w:t>
      </w:r>
      <w:r>
        <w:rPr>
          <w:rFonts w:ascii="宋体" w:eastAsia="宋体" w:hAnsi="宋体" w:cs="仿宋" w:hint="eastAsia"/>
          <w:color w:val="000000" w:themeColor="text1"/>
          <w:sz w:val="24"/>
          <w:szCs w:val="24"/>
        </w:rPr>
        <w:t>后，还必须进行加试</w:t>
      </w:r>
      <w:r w:rsidR="009F036D">
        <w:rPr>
          <w:rFonts w:ascii="宋体" w:eastAsia="宋体" w:hAnsi="宋体" w:cs="仿宋" w:hint="eastAsia"/>
          <w:color w:val="000000" w:themeColor="text1"/>
          <w:sz w:val="24"/>
          <w:szCs w:val="24"/>
        </w:rPr>
        <w:t>三门</w:t>
      </w:r>
      <w:r>
        <w:rPr>
          <w:rFonts w:ascii="宋体" w:eastAsia="宋体" w:hAnsi="宋体" w:cs="仿宋" w:hint="eastAsia"/>
          <w:color w:val="000000" w:themeColor="text1"/>
          <w:sz w:val="24"/>
          <w:szCs w:val="24"/>
        </w:rPr>
        <w:t>科目的面试环节，具体由</w:t>
      </w:r>
      <w:proofErr w:type="gramStart"/>
      <w:r>
        <w:rPr>
          <w:rFonts w:ascii="宋体" w:eastAsia="宋体" w:hAnsi="宋体" w:cs="仿宋" w:hint="eastAsia"/>
          <w:color w:val="000000" w:themeColor="text1"/>
          <w:sz w:val="24"/>
          <w:szCs w:val="24"/>
        </w:rPr>
        <w:t>复试组</w:t>
      </w:r>
      <w:proofErr w:type="gramEnd"/>
      <w:r>
        <w:rPr>
          <w:rFonts w:ascii="宋体" w:eastAsia="宋体" w:hAnsi="宋体" w:cs="仿宋" w:hint="eastAsia"/>
          <w:color w:val="000000" w:themeColor="text1"/>
          <w:sz w:val="24"/>
          <w:szCs w:val="24"/>
        </w:rPr>
        <w:t>实施。</w:t>
      </w:r>
    </w:p>
    <w:p w:rsidR="0002773A" w:rsidRDefault="009F036D">
      <w:pPr>
        <w:spacing w:line="480" w:lineRule="exact"/>
        <w:ind w:firstLineChars="200" w:firstLine="480"/>
        <w:rPr>
          <w:rFonts w:ascii="宋体" w:eastAsia="宋体" w:hAnsi="宋体"/>
          <w:bCs/>
          <w:color w:val="000000" w:themeColor="text1"/>
          <w:sz w:val="24"/>
          <w:szCs w:val="24"/>
        </w:rPr>
      </w:pPr>
      <w:r>
        <w:rPr>
          <w:rFonts w:ascii="宋体" w:eastAsia="宋体" w:hAnsi="宋体"/>
          <w:bCs/>
          <w:color w:val="000000" w:themeColor="text1"/>
          <w:sz w:val="24"/>
          <w:szCs w:val="24"/>
        </w:rPr>
        <w:t>8</w:t>
      </w:r>
      <w:r w:rsidR="00BF5651">
        <w:rPr>
          <w:rFonts w:ascii="宋体" w:eastAsia="宋体" w:hAnsi="宋体"/>
          <w:bCs/>
          <w:color w:val="000000" w:themeColor="text1"/>
          <w:sz w:val="24"/>
          <w:szCs w:val="24"/>
        </w:rPr>
        <w:t>.</w:t>
      </w:r>
      <w:r>
        <w:rPr>
          <w:rFonts w:ascii="宋体" w:eastAsia="宋体" w:hAnsi="宋体" w:hint="eastAsia"/>
          <w:bCs/>
          <w:color w:val="000000" w:themeColor="text1"/>
          <w:sz w:val="24"/>
          <w:szCs w:val="24"/>
        </w:rPr>
        <w:t>所有</w:t>
      </w:r>
      <w:r w:rsidR="00BF5651">
        <w:rPr>
          <w:rFonts w:ascii="宋体" w:eastAsia="宋体" w:hAnsi="宋体" w:hint="eastAsia"/>
          <w:bCs/>
          <w:color w:val="000000" w:themeColor="text1"/>
          <w:sz w:val="24"/>
          <w:szCs w:val="24"/>
        </w:rPr>
        <w:t>面试时间结束，复试工作人员将考生移除视频面试室。</w:t>
      </w:r>
      <w:r w:rsidR="00BF5651">
        <w:rPr>
          <w:rFonts w:ascii="宋体" w:eastAsia="宋体" w:hAnsi="宋体"/>
          <w:bCs/>
          <w:color w:val="000000" w:themeColor="text1"/>
          <w:sz w:val="24"/>
          <w:szCs w:val="24"/>
        </w:rPr>
        <w:t xml:space="preserve"> </w:t>
      </w:r>
    </w:p>
    <w:p w:rsidR="0002773A" w:rsidRDefault="009F036D">
      <w:pPr>
        <w:spacing w:line="480" w:lineRule="exact"/>
        <w:ind w:firstLineChars="200" w:firstLine="480"/>
        <w:rPr>
          <w:rFonts w:ascii="宋体" w:eastAsia="宋体" w:hAnsi="宋体"/>
          <w:bCs/>
          <w:color w:val="000000" w:themeColor="text1"/>
          <w:sz w:val="24"/>
          <w:szCs w:val="24"/>
        </w:rPr>
      </w:pPr>
      <w:r>
        <w:rPr>
          <w:rFonts w:ascii="宋体" w:eastAsia="宋体" w:hAnsi="宋体"/>
          <w:bCs/>
          <w:color w:val="000000" w:themeColor="text1"/>
          <w:sz w:val="24"/>
          <w:szCs w:val="24"/>
        </w:rPr>
        <w:t>9</w:t>
      </w:r>
      <w:r w:rsidR="00BF5651">
        <w:rPr>
          <w:rFonts w:ascii="宋体" w:eastAsia="宋体" w:hAnsi="宋体"/>
          <w:bCs/>
          <w:color w:val="000000" w:themeColor="text1"/>
          <w:sz w:val="24"/>
          <w:szCs w:val="24"/>
        </w:rPr>
        <w:t>.</w:t>
      </w:r>
      <w:r w:rsidR="00BF5651">
        <w:rPr>
          <w:rFonts w:ascii="宋体" w:eastAsia="宋体" w:hAnsi="宋体" w:hint="eastAsia"/>
          <w:bCs/>
          <w:color w:val="000000" w:themeColor="text1"/>
          <w:sz w:val="24"/>
          <w:szCs w:val="24"/>
        </w:rPr>
        <w:t>考生离开视频面试室后，</w:t>
      </w:r>
      <w:r w:rsidR="00BF5651">
        <w:rPr>
          <w:rFonts w:ascii="宋体" w:eastAsia="宋体" w:hAnsi="宋体" w:cs="仿宋" w:hint="eastAsia"/>
          <w:color w:val="000000" w:themeColor="text1"/>
          <w:sz w:val="24"/>
          <w:szCs w:val="24"/>
        </w:rPr>
        <w:t>面试工作人员</w:t>
      </w:r>
      <w:r w:rsidR="00BF5651">
        <w:rPr>
          <w:rFonts w:ascii="宋体" w:eastAsia="宋体" w:hAnsi="宋体" w:hint="eastAsia"/>
          <w:bCs/>
          <w:color w:val="000000" w:themeColor="text1"/>
          <w:sz w:val="24"/>
          <w:szCs w:val="24"/>
        </w:rPr>
        <w:t>安排下一位通过资格审核的考生进入视频面试室。</w:t>
      </w:r>
    </w:p>
    <w:p w:rsidR="00CC4398" w:rsidRDefault="009F036D" w:rsidP="00933283">
      <w:pPr>
        <w:spacing w:line="480" w:lineRule="exact"/>
        <w:ind w:firstLineChars="200" w:firstLine="480"/>
        <w:rPr>
          <w:rFonts w:ascii="宋体" w:eastAsia="宋体" w:hAnsi="宋体"/>
          <w:bCs/>
          <w:color w:val="000000" w:themeColor="text1"/>
          <w:sz w:val="24"/>
          <w:szCs w:val="24"/>
        </w:rPr>
      </w:pPr>
      <w:r>
        <w:rPr>
          <w:rFonts w:ascii="宋体" w:eastAsia="宋体" w:hAnsi="宋体"/>
          <w:bCs/>
          <w:color w:val="000000" w:themeColor="text1"/>
          <w:sz w:val="24"/>
          <w:szCs w:val="24"/>
        </w:rPr>
        <w:t>10</w:t>
      </w:r>
      <w:r w:rsidR="00BF5651">
        <w:rPr>
          <w:rFonts w:ascii="宋体" w:eastAsia="宋体" w:hAnsi="宋体"/>
          <w:bCs/>
          <w:color w:val="000000" w:themeColor="text1"/>
          <w:sz w:val="24"/>
          <w:szCs w:val="24"/>
        </w:rPr>
        <w:t>.考生关注学院官网</w:t>
      </w:r>
      <w:r w:rsidR="00BF5651">
        <w:rPr>
          <w:rFonts w:ascii="宋体" w:eastAsia="宋体" w:hAnsi="宋体" w:hint="eastAsia"/>
          <w:bCs/>
          <w:color w:val="000000" w:themeColor="text1"/>
          <w:sz w:val="24"/>
          <w:szCs w:val="24"/>
        </w:rPr>
        <w:t>，</w:t>
      </w:r>
      <w:r w:rsidR="00BF5651">
        <w:rPr>
          <w:rFonts w:ascii="宋体" w:eastAsia="宋体" w:hAnsi="宋体"/>
          <w:bCs/>
          <w:color w:val="000000" w:themeColor="text1"/>
          <w:sz w:val="24"/>
          <w:szCs w:val="24"/>
        </w:rPr>
        <w:t>了解复试结果</w:t>
      </w:r>
      <w:r w:rsidR="00BF5651">
        <w:rPr>
          <w:rFonts w:ascii="宋体" w:eastAsia="宋体" w:hAnsi="宋体" w:hint="eastAsia"/>
          <w:bCs/>
          <w:color w:val="000000" w:themeColor="text1"/>
          <w:sz w:val="24"/>
          <w:szCs w:val="24"/>
        </w:rPr>
        <w:t>。</w:t>
      </w:r>
    </w:p>
    <w:p w:rsidR="00933283" w:rsidRPr="00933283" w:rsidRDefault="00933283" w:rsidP="00933283">
      <w:pPr>
        <w:spacing w:before="100" w:beforeAutospacing="1" w:line="480" w:lineRule="exact"/>
        <w:ind w:firstLineChars="200" w:firstLine="482"/>
        <w:rPr>
          <w:rFonts w:ascii="宋体" w:eastAsia="宋体" w:hAnsi="宋体" w:cs="仿宋"/>
          <w:b/>
          <w:bCs/>
          <w:color w:val="000000" w:themeColor="text1"/>
          <w:sz w:val="24"/>
          <w:szCs w:val="24"/>
        </w:rPr>
      </w:pPr>
      <w:r w:rsidRPr="00933283">
        <w:rPr>
          <w:rFonts w:ascii="宋体" w:eastAsia="宋体" w:hAnsi="宋体" w:cs="仿宋" w:hint="eastAsia"/>
          <w:b/>
          <w:bCs/>
          <w:color w:val="000000" w:themeColor="text1"/>
          <w:sz w:val="24"/>
          <w:szCs w:val="24"/>
        </w:rPr>
        <w:t>四、复试注意事项</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hint="eastAsia"/>
          <w:bCs/>
          <w:color w:val="000000" w:themeColor="text1"/>
          <w:sz w:val="24"/>
          <w:szCs w:val="24"/>
        </w:rPr>
        <w:t>1</w:t>
      </w:r>
      <w:r w:rsidRPr="00933283">
        <w:rPr>
          <w:rFonts w:ascii="宋体" w:eastAsia="宋体" w:hAnsi="宋体"/>
          <w:bCs/>
          <w:color w:val="000000" w:themeColor="text1"/>
          <w:sz w:val="24"/>
          <w:szCs w:val="24"/>
        </w:rPr>
        <w:t>.</w:t>
      </w:r>
      <w:r w:rsidRPr="00933283">
        <w:rPr>
          <w:rFonts w:ascii="宋体" w:eastAsia="宋体" w:hAnsi="宋体" w:hint="eastAsia"/>
          <w:bCs/>
          <w:color w:val="000000" w:themeColor="text1"/>
          <w:sz w:val="24"/>
          <w:szCs w:val="24"/>
        </w:rPr>
        <w:t>不得由他人替考，也不得接受他人或机构以任何方式助考；</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hint="eastAsia"/>
          <w:bCs/>
          <w:color w:val="000000" w:themeColor="text1"/>
          <w:sz w:val="24"/>
          <w:szCs w:val="24"/>
        </w:rPr>
        <w:lastRenderedPageBreak/>
        <w:t>2.整个复试期间，房间必须保持安静明亮，房间内不得有其他人，也不允许出现其他声音；</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hint="eastAsia"/>
          <w:bCs/>
          <w:color w:val="000000" w:themeColor="text1"/>
          <w:sz w:val="24"/>
          <w:szCs w:val="24"/>
        </w:rPr>
        <w:t>3</w:t>
      </w:r>
      <w:r w:rsidRPr="00933283">
        <w:rPr>
          <w:rFonts w:ascii="宋体" w:eastAsia="宋体" w:hAnsi="宋体"/>
          <w:bCs/>
          <w:color w:val="000000" w:themeColor="text1"/>
          <w:sz w:val="24"/>
          <w:szCs w:val="24"/>
        </w:rPr>
        <w:t>.</w:t>
      </w:r>
      <w:r w:rsidRPr="00933283">
        <w:rPr>
          <w:rFonts w:ascii="宋体" w:eastAsia="宋体" w:hAnsi="宋体" w:hint="eastAsia"/>
          <w:bCs/>
          <w:color w:val="000000" w:themeColor="text1"/>
          <w:sz w:val="24"/>
          <w:szCs w:val="24"/>
        </w:rPr>
        <w:t>复试过程中务必关闭移动设备通话、录屏、外放音乐、闹钟等可能影响面试的应用程序；</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bCs/>
          <w:color w:val="000000" w:themeColor="text1"/>
          <w:sz w:val="24"/>
          <w:szCs w:val="24"/>
        </w:rPr>
        <w:t>4.</w:t>
      </w:r>
      <w:r w:rsidRPr="00933283">
        <w:rPr>
          <w:rFonts w:ascii="宋体" w:eastAsia="宋体" w:hAnsi="宋体" w:hint="eastAsia"/>
          <w:bCs/>
          <w:color w:val="000000" w:themeColor="text1"/>
          <w:sz w:val="24"/>
          <w:szCs w:val="24"/>
        </w:rPr>
        <w:t>复试期间不允许采用任何方式变声、更改人像；</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bCs/>
          <w:color w:val="000000" w:themeColor="text1"/>
          <w:sz w:val="24"/>
          <w:szCs w:val="24"/>
        </w:rPr>
        <w:t>5.</w:t>
      </w:r>
      <w:r w:rsidRPr="00933283">
        <w:rPr>
          <w:rFonts w:ascii="宋体" w:eastAsia="宋体" w:hAnsi="宋体" w:hint="eastAsia"/>
          <w:bCs/>
          <w:color w:val="000000" w:themeColor="text1"/>
          <w:sz w:val="24"/>
          <w:szCs w:val="24"/>
        </w:rPr>
        <w:t>复试期间视频背景必须是真实环境，不允许使用虚拟背景、更换视频背景；</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bCs/>
          <w:color w:val="000000" w:themeColor="text1"/>
          <w:sz w:val="24"/>
          <w:szCs w:val="24"/>
        </w:rPr>
        <w:t>6</w:t>
      </w:r>
      <w:r w:rsidRPr="00933283">
        <w:rPr>
          <w:rFonts w:ascii="宋体" w:eastAsia="宋体" w:hAnsi="宋体" w:hint="eastAsia"/>
          <w:bCs/>
          <w:color w:val="000000" w:themeColor="text1"/>
          <w:sz w:val="24"/>
          <w:szCs w:val="24"/>
        </w:rPr>
        <w:t>.考生音频视频必须全程开启，全程正面免冠朝向摄像头，保证头肩部及双手出现在视频画面正中间。</w:t>
      </w:r>
      <w:r w:rsidR="000E0ACB">
        <w:rPr>
          <w:rFonts w:ascii="宋体" w:eastAsia="宋体" w:hAnsi="宋体" w:hint="eastAsia"/>
          <w:bCs/>
          <w:color w:val="000000" w:themeColor="text1"/>
          <w:sz w:val="24"/>
          <w:szCs w:val="24"/>
        </w:rPr>
        <w:t>务必</w:t>
      </w:r>
      <w:r w:rsidRPr="00933283">
        <w:rPr>
          <w:rFonts w:ascii="宋体" w:eastAsia="宋体" w:hAnsi="宋体" w:hint="eastAsia"/>
          <w:bCs/>
          <w:color w:val="000000" w:themeColor="text1"/>
          <w:sz w:val="24"/>
          <w:szCs w:val="24"/>
        </w:rPr>
        <w:t>保证面部清晰可见，头发不可遮挡耳朵，不得戴耳饰；</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bCs/>
          <w:color w:val="000000" w:themeColor="text1"/>
          <w:sz w:val="24"/>
          <w:szCs w:val="24"/>
        </w:rPr>
        <w:t>7.</w:t>
      </w:r>
      <w:r w:rsidRPr="00933283">
        <w:rPr>
          <w:rFonts w:ascii="宋体" w:eastAsia="宋体" w:hAnsi="宋体" w:hint="eastAsia"/>
          <w:bCs/>
          <w:color w:val="000000" w:themeColor="text1"/>
          <w:sz w:val="24"/>
          <w:szCs w:val="24"/>
        </w:rPr>
        <w:t>复试全程考生应保持注视摄像头，视线不得离开。复试期间不得以任何方式查阅资料；</w:t>
      </w:r>
    </w:p>
    <w:p w:rsidR="00933283" w:rsidRPr="00933283" w:rsidRDefault="00933283" w:rsidP="00933283">
      <w:pPr>
        <w:spacing w:line="480" w:lineRule="exact"/>
        <w:ind w:firstLineChars="200" w:firstLine="480"/>
        <w:rPr>
          <w:rFonts w:ascii="宋体" w:eastAsia="宋体" w:hAnsi="宋体"/>
          <w:bCs/>
          <w:color w:val="000000" w:themeColor="text1"/>
          <w:sz w:val="24"/>
          <w:szCs w:val="24"/>
        </w:rPr>
      </w:pPr>
      <w:r w:rsidRPr="00933283">
        <w:rPr>
          <w:rFonts w:ascii="宋体" w:eastAsia="宋体" w:hAnsi="宋体"/>
          <w:bCs/>
          <w:color w:val="000000" w:themeColor="text1"/>
          <w:sz w:val="24"/>
          <w:szCs w:val="24"/>
        </w:rPr>
        <w:t>8.</w:t>
      </w:r>
      <w:r w:rsidRPr="00933283">
        <w:rPr>
          <w:rFonts w:ascii="宋体" w:eastAsia="宋体" w:hAnsi="宋体" w:hint="eastAsia"/>
          <w:bCs/>
          <w:color w:val="000000" w:themeColor="text1"/>
          <w:sz w:val="24"/>
          <w:szCs w:val="24"/>
        </w:rPr>
        <w:t>复试是国家研究生招生考试的一部分，复试内容属于国家机密级。复试过程中考生禁止录音、录像和录屏，禁止将相关信息泄露或公布。若有违反，视同作弊，取消考生复试成绩，并由相关部门追究有关法律责任。</w:t>
      </w:r>
    </w:p>
    <w:p w:rsidR="00CC4398" w:rsidRPr="00933283" w:rsidRDefault="00CC4398">
      <w:pPr>
        <w:spacing w:line="480" w:lineRule="exact"/>
        <w:ind w:firstLineChars="200" w:firstLine="480"/>
        <w:rPr>
          <w:rFonts w:ascii="宋体" w:eastAsia="宋体" w:hAnsi="宋体"/>
          <w:bCs/>
          <w:color w:val="000000" w:themeColor="text1"/>
          <w:sz w:val="24"/>
          <w:szCs w:val="24"/>
        </w:rPr>
      </w:pPr>
    </w:p>
    <w:sectPr w:rsidR="00CC4398" w:rsidRPr="00933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4B3" w:rsidRDefault="006C54B3" w:rsidP="003E3B97">
      <w:r>
        <w:separator/>
      </w:r>
    </w:p>
  </w:endnote>
  <w:endnote w:type="continuationSeparator" w:id="0">
    <w:p w:rsidR="006C54B3" w:rsidRDefault="006C54B3" w:rsidP="003E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4B3" w:rsidRDefault="006C54B3" w:rsidP="003E3B97">
      <w:r>
        <w:separator/>
      </w:r>
    </w:p>
  </w:footnote>
  <w:footnote w:type="continuationSeparator" w:id="0">
    <w:p w:rsidR="006C54B3" w:rsidRDefault="006C54B3" w:rsidP="003E3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08A46"/>
    <w:multiLevelType w:val="singleLevel"/>
    <w:tmpl w:val="77808A4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BE"/>
    <w:rsid w:val="00022144"/>
    <w:rsid w:val="00023724"/>
    <w:rsid w:val="00027416"/>
    <w:rsid w:val="0002773A"/>
    <w:rsid w:val="00044C95"/>
    <w:rsid w:val="00053F2A"/>
    <w:rsid w:val="000649D8"/>
    <w:rsid w:val="00090C3D"/>
    <w:rsid w:val="000917F6"/>
    <w:rsid w:val="000C2C0C"/>
    <w:rsid w:val="000D0646"/>
    <w:rsid w:val="000E0ACB"/>
    <w:rsid w:val="00123DA8"/>
    <w:rsid w:val="00132E52"/>
    <w:rsid w:val="00165A1D"/>
    <w:rsid w:val="001C197F"/>
    <w:rsid w:val="001D06A5"/>
    <w:rsid w:val="001E3D3A"/>
    <w:rsid w:val="002428EF"/>
    <w:rsid w:val="00251C84"/>
    <w:rsid w:val="002543E4"/>
    <w:rsid w:val="002703EF"/>
    <w:rsid w:val="002C4D86"/>
    <w:rsid w:val="002E2680"/>
    <w:rsid w:val="0032176C"/>
    <w:rsid w:val="00372459"/>
    <w:rsid w:val="00392F4F"/>
    <w:rsid w:val="003B25F1"/>
    <w:rsid w:val="003C1744"/>
    <w:rsid w:val="003E2BA3"/>
    <w:rsid w:val="003E3B97"/>
    <w:rsid w:val="003E5A1D"/>
    <w:rsid w:val="00466833"/>
    <w:rsid w:val="004A5285"/>
    <w:rsid w:val="004B24E1"/>
    <w:rsid w:val="004C0963"/>
    <w:rsid w:val="00503351"/>
    <w:rsid w:val="005A42EA"/>
    <w:rsid w:val="005D7B97"/>
    <w:rsid w:val="00641362"/>
    <w:rsid w:val="0067529D"/>
    <w:rsid w:val="006B3CCD"/>
    <w:rsid w:val="006B565D"/>
    <w:rsid w:val="006C54B3"/>
    <w:rsid w:val="006E4306"/>
    <w:rsid w:val="006F2C61"/>
    <w:rsid w:val="007011F8"/>
    <w:rsid w:val="007116B0"/>
    <w:rsid w:val="00736190"/>
    <w:rsid w:val="007549BD"/>
    <w:rsid w:val="007C1FA0"/>
    <w:rsid w:val="007D2CF9"/>
    <w:rsid w:val="008604EC"/>
    <w:rsid w:val="0086099A"/>
    <w:rsid w:val="008931B2"/>
    <w:rsid w:val="008C6043"/>
    <w:rsid w:val="008D4E41"/>
    <w:rsid w:val="0090409F"/>
    <w:rsid w:val="00932F01"/>
    <w:rsid w:val="00933283"/>
    <w:rsid w:val="00952E8D"/>
    <w:rsid w:val="0095689D"/>
    <w:rsid w:val="00963AE1"/>
    <w:rsid w:val="0096496F"/>
    <w:rsid w:val="00966641"/>
    <w:rsid w:val="00996861"/>
    <w:rsid w:val="009A0C58"/>
    <w:rsid w:val="009E3E0A"/>
    <w:rsid w:val="009F036D"/>
    <w:rsid w:val="009F5A37"/>
    <w:rsid w:val="00A12AD5"/>
    <w:rsid w:val="00A35D99"/>
    <w:rsid w:val="00A4147C"/>
    <w:rsid w:val="00A50B76"/>
    <w:rsid w:val="00A62F83"/>
    <w:rsid w:val="00A776EA"/>
    <w:rsid w:val="00AB68A8"/>
    <w:rsid w:val="00B04466"/>
    <w:rsid w:val="00B54BE6"/>
    <w:rsid w:val="00B55FC4"/>
    <w:rsid w:val="00B85E6D"/>
    <w:rsid w:val="00B86B78"/>
    <w:rsid w:val="00BA02D4"/>
    <w:rsid w:val="00BB2BCE"/>
    <w:rsid w:val="00BC37E1"/>
    <w:rsid w:val="00BD7D12"/>
    <w:rsid w:val="00BF5651"/>
    <w:rsid w:val="00C208C6"/>
    <w:rsid w:val="00C648B2"/>
    <w:rsid w:val="00C95D51"/>
    <w:rsid w:val="00CB07FA"/>
    <w:rsid w:val="00CB5C2D"/>
    <w:rsid w:val="00CC192C"/>
    <w:rsid w:val="00CC4398"/>
    <w:rsid w:val="00CD48B3"/>
    <w:rsid w:val="00CE5C20"/>
    <w:rsid w:val="00D2190D"/>
    <w:rsid w:val="00D24CBD"/>
    <w:rsid w:val="00D6407F"/>
    <w:rsid w:val="00D71BA4"/>
    <w:rsid w:val="00D86AC4"/>
    <w:rsid w:val="00DD0D85"/>
    <w:rsid w:val="00DE2B2E"/>
    <w:rsid w:val="00DE42EF"/>
    <w:rsid w:val="00DF245F"/>
    <w:rsid w:val="00E0181C"/>
    <w:rsid w:val="00E044A2"/>
    <w:rsid w:val="00EA0226"/>
    <w:rsid w:val="00EB16DE"/>
    <w:rsid w:val="00EE3A21"/>
    <w:rsid w:val="00F5133F"/>
    <w:rsid w:val="00F64EBE"/>
    <w:rsid w:val="00F76680"/>
    <w:rsid w:val="00F83389"/>
    <w:rsid w:val="00FC067E"/>
    <w:rsid w:val="4E36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A284"/>
  <w15:docId w15:val="{AA31DFF6-6C2D-4937-8FE1-F221BCC6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563C1" w:themeColor="hyperlink"/>
      <w:u w:val="single"/>
    </w:rPr>
  </w:style>
  <w:style w:type="paragraph" w:customStyle="1" w:styleId="ab">
    <w:name w:val="公文标题"/>
    <w:basedOn w:val="1"/>
    <w:next w:val="a"/>
    <w:link w:val="ac"/>
    <w:qFormat/>
    <w:pPr>
      <w:spacing w:before="0" w:after="0" w:line="560" w:lineRule="exact"/>
      <w:jc w:val="center"/>
    </w:pPr>
    <w:rPr>
      <w:rFonts w:ascii="Times New Roman" w:eastAsia="方正小标宋简体" w:hAnsi="Times New Roman"/>
      <w:b w:val="0"/>
    </w:rPr>
  </w:style>
  <w:style w:type="character" w:customStyle="1" w:styleId="ac">
    <w:name w:val="公文标题 字符"/>
    <w:basedOn w:val="a0"/>
    <w:link w:val="ab"/>
    <w:rPr>
      <w:rFonts w:ascii="Times New Roman" w:eastAsia="方正小标宋简体" w:hAnsi="Times New Roman"/>
      <w:bCs/>
      <w:kern w:val="44"/>
      <w:sz w:val="44"/>
      <w:szCs w:val="44"/>
    </w:rPr>
  </w:style>
  <w:style w:type="character" w:customStyle="1" w:styleId="10">
    <w:name w:val="标题 1 字符"/>
    <w:basedOn w:val="a0"/>
    <w:link w:val="1"/>
    <w:uiPriority w:val="9"/>
    <w:qFormat/>
    <w:rPr>
      <w:b/>
      <w:bCs/>
      <w:kern w:val="44"/>
      <w:sz w:val="44"/>
      <w:szCs w:val="44"/>
    </w:rPr>
  </w:style>
  <w:style w:type="paragraph" w:customStyle="1" w:styleId="ad">
    <w:name w:val="一级标题"/>
    <w:basedOn w:val="2"/>
    <w:next w:val="a"/>
    <w:link w:val="ae"/>
    <w:qFormat/>
    <w:pPr>
      <w:spacing w:before="0" w:after="0" w:line="560" w:lineRule="exact"/>
      <w:ind w:firstLineChars="200" w:firstLine="200"/>
    </w:pPr>
    <w:rPr>
      <w:rFonts w:ascii="Times New Roman" w:eastAsia="黑体" w:hAnsi="Times New Roman"/>
      <w:b w:val="0"/>
    </w:rPr>
  </w:style>
  <w:style w:type="character" w:customStyle="1" w:styleId="ae">
    <w:name w:val="一级标题 字符"/>
    <w:basedOn w:val="a0"/>
    <w:link w:val="ad"/>
    <w:qFormat/>
    <w:rPr>
      <w:rFonts w:ascii="Times New Roman" w:eastAsia="黑体" w:hAnsi="Times New Roman" w:cstheme="majorBidi"/>
      <w:bCs/>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af">
    <w:name w:val="二级标题"/>
    <w:basedOn w:val="a"/>
    <w:next w:val="af0"/>
    <w:link w:val="af1"/>
    <w:qFormat/>
    <w:pPr>
      <w:spacing w:line="560" w:lineRule="exact"/>
      <w:ind w:firstLineChars="200" w:firstLine="200"/>
    </w:pPr>
    <w:rPr>
      <w:rFonts w:ascii="Times New Roman" w:eastAsia="楷体" w:hAnsi="Times New Roman"/>
      <w:sz w:val="32"/>
    </w:rPr>
  </w:style>
  <w:style w:type="paragraph" w:customStyle="1" w:styleId="af0">
    <w:name w:val="三级标题"/>
    <w:basedOn w:val="a"/>
    <w:next w:val="a"/>
    <w:link w:val="af2"/>
    <w:qFormat/>
    <w:pPr>
      <w:spacing w:line="560" w:lineRule="exact"/>
      <w:ind w:firstLineChars="200" w:firstLine="200"/>
    </w:pPr>
    <w:rPr>
      <w:rFonts w:ascii="Times New Roman" w:eastAsia="仿宋_GB2312" w:hAnsi="Times New Roman"/>
      <w:sz w:val="32"/>
    </w:rPr>
  </w:style>
  <w:style w:type="character" w:customStyle="1" w:styleId="af1">
    <w:name w:val="二级标题 字符"/>
    <w:basedOn w:val="a0"/>
    <w:link w:val="af"/>
    <w:rPr>
      <w:rFonts w:ascii="Times New Roman" w:eastAsia="楷体" w:hAnsi="Times New Roman"/>
      <w:sz w:val="32"/>
    </w:rPr>
  </w:style>
  <w:style w:type="character" w:customStyle="1" w:styleId="af2">
    <w:name w:val="三级标题 字符"/>
    <w:basedOn w:val="af1"/>
    <w:link w:val="af0"/>
    <w:rPr>
      <w:rFonts w:ascii="Times New Roman" w:eastAsia="仿宋_GB2312" w:hAnsi="Times New Roman"/>
      <w:sz w:val="32"/>
    </w:rPr>
  </w:style>
  <w:style w:type="paragraph" w:customStyle="1" w:styleId="af3">
    <w:name w:val="公文正文"/>
    <w:basedOn w:val="a"/>
    <w:next w:val="a"/>
    <w:link w:val="af4"/>
    <w:qFormat/>
    <w:pPr>
      <w:spacing w:line="560" w:lineRule="exact"/>
      <w:ind w:firstLineChars="200" w:firstLine="200"/>
    </w:pPr>
    <w:rPr>
      <w:rFonts w:ascii="Times New Roman" w:eastAsia="仿宋_GB2312" w:hAnsi="Times New Roman"/>
      <w:sz w:val="32"/>
    </w:rPr>
  </w:style>
  <w:style w:type="character" w:customStyle="1" w:styleId="af4">
    <w:name w:val="公文正文 字符"/>
    <w:basedOn w:val="af2"/>
    <w:link w:val="af3"/>
    <w:rPr>
      <w:rFonts w:ascii="Times New Roman" w:eastAsia="仿宋_GB2312" w:hAnsi="Times New Roman"/>
      <w:sz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age.dingtalk.com/wow/dingtalk/act/downloa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于成</dc:creator>
  <cp:lastModifiedBy>98147</cp:lastModifiedBy>
  <cp:revision>90</cp:revision>
  <cp:lastPrinted>2020-04-25T07:40:00Z</cp:lastPrinted>
  <dcterms:created xsi:type="dcterms:W3CDTF">2020-04-25T00:31:00Z</dcterms:created>
  <dcterms:modified xsi:type="dcterms:W3CDTF">2020-07-07T08:39:00Z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