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57" w:rsidRDefault="00625B57">
      <w:pPr>
        <w:jc w:val="center"/>
        <w:rPr>
          <w:rFonts w:ascii="方正小标宋简体" w:eastAsia="方正小标宋简体"/>
          <w:sz w:val="40"/>
          <w:szCs w:val="40"/>
        </w:rPr>
      </w:pPr>
    </w:p>
    <w:p w:rsidR="00625B57" w:rsidRDefault="00625B57">
      <w:pPr>
        <w:jc w:val="center"/>
        <w:rPr>
          <w:rFonts w:ascii="方正小标宋简体" w:eastAsia="方正小标宋简体"/>
          <w:sz w:val="40"/>
          <w:szCs w:val="40"/>
        </w:rPr>
      </w:pPr>
    </w:p>
    <w:p w:rsidR="00625B57" w:rsidRDefault="00625B57">
      <w:pPr>
        <w:jc w:val="center"/>
        <w:rPr>
          <w:rFonts w:ascii="方正小标宋简体" w:eastAsia="方正小标宋简体"/>
          <w:sz w:val="40"/>
          <w:szCs w:val="40"/>
        </w:rPr>
      </w:pPr>
    </w:p>
    <w:p w:rsidR="00625B57" w:rsidRDefault="00625B57">
      <w:pPr>
        <w:jc w:val="center"/>
        <w:rPr>
          <w:rFonts w:ascii="方正小标宋简体" w:eastAsia="方正小标宋简体"/>
          <w:sz w:val="40"/>
          <w:szCs w:val="40"/>
        </w:rPr>
      </w:pPr>
    </w:p>
    <w:p w:rsidR="00625B57" w:rsidRDefault="00625B57">
      <w:pPr>
        <w:jc w:val="center"/>
        <w:rPr>
          <w:rFonts w:ascii="方正小标宋简体" w:eastAsia="方正小标宋简体"/>
          <w:sz w:val="40"/>
          <w:szCs w:val="40"/>
        </w:rPr>
      </w:pPr>
    </w:p>
    <w:p w:rsidR="00625B57" w:rsidRDefault="00625B57">
      <w:pPr>
        <w:jc w:val="center"/>
        <w:rPr>
          <w:rFonts w:ascii="方正小标宋简体" w:eastAsia="方正小标宋简体"/>
          <w:sz w:val="40"/>
          <w:szCs w:val="40"/>
        </w:rPr>
      </w:pPr>
    </w:p>
    <w:p w:rsidR="00625B57" w:rsidRDefault="00625B57">
      <w:pPr>
        <w:jc w:val="center"/>
        <w:rPr>
          <w:rFonts w:ascii="方正小标宋简体" w:eastAsia="方正小标宋简体"/>
          <w:sz w:val="40"/>
          <w:szCs w:val="40"/>
        </w:rPr>
      </w:pPr>
    </w:p>
    <w:p w:rsidR="00625B57" w:rsidRDefault="00CC6282">
      <w:pPr>
        <w:jc w:val="center"/>
        <w:rPr>
          <w:rFonts w:ascii="仿宋_GB2312" w:eastAsia="仿宋_GB2312"/>
          <w:sz w:val="32"/>
          <w:szCs w:val="32"/>
        </w:rPr>
      </w:pPr>
      <w:r>
        <w:rPr>
          <w:rFonts w:ascii="仿宋_GB2312" w:eastAsia="仿宋_GB2312" w:hint="eastAsia"/>
          <w:sz w:val="32"/>
          <w:szCs w:val="32"/>
        </w:rPr>
        <w:t>团联发[2017]</w:t>
      </w:r>
      <w:r w:rsidR="00F031FE">
        <w:rPr>
          <w:rFonts w:ascii="仿宋_GB2312" w:eastAsia="仿宋_GB2312" w:hint="eastAsia"/>
          <w:sz w:val="32"/>
          <w:szCs w:val="32"/>
        </w:rPr>
        <w:t xml:space="preserve">   </w:t>
      </w:r>
      <w:r>
        <w:rPr>
          <w:rFonts w:ascii="仿宋_GB2312" w:eastAsia="仿宋_GB2312" w:hint="eastAsia"/>
          <w:sz w:val="32"/>
          <w:szCs w:val="32"/>
        </w:rPr>
        <w:t>号</w:t>
      </w:r>
    </w:p>
    <w:p w:rsidR="00625B57" w:rsidRDefault="00625B57">
      <w:pPr>
        <w:jc w:val="center"/>
        <w:rPr>
          <w:rFonts w:ascii="方正小标宋简体" w:eastAsia="方正小标宋简体"/>
          <w:b/>
          <w:sz w:val="40"/>
          <w:szCs w:val="40"/>
        </w:rPr>
      </w:pPr>
    </w:p>
    <w:p w:rsidR="00625B57" w:rsidRDefault="00625B57">
      <w:pPr>
        <w:jc w:val="center"/>
        <w:rPr>
          <w:rFonts w:ascii="方正小标宋简体" w:eastAsia="方正小标宋简体"/>
          <w:b/>
          <w:sz w:val="40"/>
          <w:szCs w:val="40"/>
        </w:rPr>
      </w:pPr>
    </w:p>
    <w:p w:rsidR="00625B57" w:rsidRDefault="00CC6282" w:rsidP="00F543BD">
      <w:pPr>
        <w:spacing w:line="600" w:lineRule="exact"/>
        <w:jc w:val="center"/>
        <w:rPr>
          <w:rFonts w:ascii="方正小标宋简体" w:eastAsia="方正小标宋简体"/>
          <w:b/>
          <w:sz w:val="40"/>
          <w:szCs w:val="40"/>
        </w:rPr>
      </w:pPr>
      <w:r>
        <w:rPr>
          <w:rFonts w:ascii="方正小标宋简体" w:eastAsia="方正小标宋简体" w:hint="eastAsia"/>
          <w:b/>
          <w:sz w:val="40"/>
          <w:szCs w:val="40"/>
        </w:rPr>
        <w:t>关于2017年兰州大学学生创新创业行动计划</w:t>
      </w:r>
    </w:p>
    <w:p w:rsidR="00625B57" w:rsidRDefault="00CC6282" w:rsidP="00F543BD">
      <w:pPr>
        <w:spacing w:line="600" w:lineRule="exact"/>
        <w:jc w:val="center"/>
        <w:rPr>
          <w:rFonts w:ascii="方正小标宋简体" w:eastAsia="方正小标宋简体"/>
          <w:b/>
          <w:sz w:val="40"/>
          <w:szCs w:val="40"/>
        </w:rPr>
      </w:pPr>
      <w:r>
        <w:rPr>
          <w:rFonts w:ascii="方正小标宋简体" w:eastAsia="方正小标宋简体" w:hint="eastAsia"/>
          <w:b/>
          <w:sz w:val="40"/>
          <w:szCs w:val="40"/>
        </w:rPr>
        <w:t>项目申报的通知</w:t>
      </w:r>
    </w:p>
    <w:p w:rsidR="00625B57" w:rsidRPr="00F543BD" w:rsidRDefault="00CC6282" w:rsidP="00F543BD">
      <w:pPr>
        <w:spacing w:line="540" w:lineRule="exact"/>
        <w:rPr>
          <w:rFonts w:ascii="仿宋_GB2312" w:eastAsia="仿宋_GB2312"/>
          <w:sz w:val="32"/>
          <w:szCs w:val="32"/>
        </w:rPr>
      </w:pPr>
      <w:r w:rsidRPr="00F543BD">
        <w:rPr>
          <w:rFonts w:ascii="仿宋_GB2312" w:eastAsia="仿宋_GB2312" w:hint="eastAsia"/>
          <w:sz w:val="32"/>
          <w:szCs w:val="32"/>
        </w:rPr>
        <w:t>各学院：</w:t>
      </w:r>
    </w:p>
    <w:p w:rsidR="00625B57" w:rsidRPr="00F543BD" w:rsidRDefault="00CC6282" w:rsidP="00F543BD">
      <w:pPr>
        <w:spacing w:line="540" w:lineRule="exact"/>
        <w:rPr>
          <w:rFonts w:ascii="仿宋_GB2312" w:eastAsia="仿宋_GB2312"/>
          <w:sz w:val="32"/>
          <w:szCs w:val="32"/>
        </w:rPr>
      </w:pPr>
      <w:r w:rsidRPr="00F543BD">
        <w:rPr>
          <w:rFonts w:ascii="仿宋_GB2312" w:eastAsia="仿宋_GB2312" w:hint="eastAsia"/>
          <w:sz w:val="32"/>
          <w:szCs w:val="32"/>
        </w:rPr>
        <w:t xml:space="preserve">    为培养我校学生的创新精神和创业意识，搭建大学生科研创新与创业训练的平台，提升学生创新实践能力，根据《兰州大学学生创新创业行动计划》（校教字[2002]55号）文件精神，现将2017年大学生创新创业行动计划项目申报工作的有关事宜通知如下：</w:t>
      </w:r>
    </w:p>
    <w:p w:rsidR="00625B57" w:rsidRPr="00F543BD" w:rsidRDefault="00CC6282" w:rsidP="00F543BD">
      <w:pPr>
        <w:numPr>
          <w:ilvl w:val="0"/>
          <w:numId w:val="1"/>
        </w:numPr>
        <w:spacing w:line="540" w:lineRule="exact"/>
        <w:ind w:firstLineChars="200" w:firstLine="643"/>
        <w:rPr>
          <w:rFonts w:ascii="仿宋_GB2312" w:eastAsia="仿宋_GB2312"/>
          <w:b/>
          <w:bCs/>
          <w:sz w:val="32"/>
          <w:szCs w:val="32"/>
        </w:rPr>
      </w:pPr>
      <w:r w:rsidRPr="00F543BD">
        <w:rPr>
          <w:rFonts w:ascii="仿宋_GB2312" w:eastAsia="仿宋_GB2312" w:hint="eastAsia"/>
          <w:b/>
          <w:bCs/>
          <w:sz w:val="32"/>
          <w:szCs w:val="32"/>
        </w:rPr>
        <w:lastRenderedPageBreak/>
        <w:t>申报要求</w:t>
      </w:r>
    </w:p>
    <w:p w:rsidR="00625B57" w:rsidRPr="00F543BD" w:rsidRDefault="00CC6282" w:rsidP="00F543BD">
      <w:pPr>
        <w:numPr>
          <w:ilvl w:val="0"/>
          <w:numId w:val="2"/>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申报者必须是兰州大学具有全日制学籍的在校本科生。</w:t>
      </w:r>
    </w:p>
    <w:p w:rsidR="00625B57" w:rsidRPr="00F543BD" w:rsidRDefault="00CC6282" w:rsidP="00F543BD">
      <w:pPr>
        <w:numPr>
          <w:ilvl w:val="0"/>
          <w:numId w:val="2"/>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创新创业项目申报工作由各学院完成。各学院团委</w:t>
      </w:r>
      <w:r w:rsidR="00F543BD" w:rsidRPr="00F543BD">
        <w:rPr>
          <w:rFonts w:ascii="仿宋_GB2312" w:eastAsia="仿宋_GB2312" w:hint="eastAsia"/>
          <w:sz w:val="32"/>
          <w:szCs w:val="32"/>
        </w:rPr>
        <w:t>指导</w:t>
      </w:r>
      <w:r w:rsidRPr="00F543BD">
        <w:rPr>
          <w:rFonts w:ascii="仿宋_GB2312" w:eastAsia="仿宋_GB2312" w:hint="eastAsia"/>
          <w:sz w:val="32"/>
          <w:szCs w:val="32"/>
        </w:rPr>
        <w:t>学生填写《兰州大学学生创新创业行动计划项目申报书》（附件1）、规范填写《2017年兰州大学学生创新创业行动计划项目汇总表》（附件2）和《兰州大学学生创新创业行动计划各学院工作统计表》（附件3）。</w:t>
      </w:r>
    </w:p>
    <w:p w:rsidR="00625B57" w:rsidRPr="00F543BD" w:rsidRDefault="00CC6282" w:rsidP="00F543BD">
      <w:pPr>
        <w:numPr>
          <w:ilvl w:val="0"/>
          <w:numId w:val="2"/>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学生个人、小组均可以申报项目，但集体申报者必须设立课题负责人。（集体项目中必须有低年级学生参与）</w:t>
      </w:r>
    </w:p>
    <w:p w:rsidR="00625B57" w:rsidRPr="00F543BD" w:rsidRDefault="00CC6282" w:rsidP="00F543BD">
      <w:pPr>
        <w:numPr>
          <w:ilvl w:val="0"/>
          <w:numId w:val="2"/>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个人最多参与两项，课题负责人只能参与一项。</w:t>
      </w:r>
    </w:p>
    <w:p w:rsidR="00625B57" w:rsidRPr="00F543BD" w:rsidRDefault="00CC6282" w:rsidP="00F543BD">
      <w:pPr>
        <w:numPr>
          <w:ilvl w:val="0"/>
          <w:numId w:val="2"/>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各申报项目指导教师原则上为1人，且一经立项不得变更，每位指导教师原则上指导项目不超过3项。</w:t>
      </w:r>
    </w:p>
    <w:p w:rsidR="00625B57" w:rsidRPr="00F543BD" w:rsidRDefault="00CC6282" w:rsidP="00F543BD">
      <w:pPr>
        <w:numPr>
          <w:ilvl w:val="0"/>
          <w:numId w:val="2"/>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申报项目名称一经立项不得变更。</w:t>
      </w:r>
    </w:p>
    <w:p w:rsidR="00625B57" w:rsidRPr="00F543BD" w:rsidRDefault="00CC6282" w:rsidP="00F543BD">
      <w:pPr>
        <w:numPr>
          <w:ilvl w:val="0"/>
          <w:numId w:val="2"/>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以上不得变更的要求，如遇特殊情况需变更者，书面申请由指导老师签字后，由各团委报兰州大学创新创业行动计划领导小组办公室批准变更，否则撤销该项目立项资格。</w:t>
      </w:r>
    </w:p>
    <w:p w:rsidR="00625B57" w:rsidRPr="00F543BD" w:rsidRDefault="00CC6282" w:rsidP="00F543BD">
      <w:pPr>
        <w:numPr>
          <w:ilvl w:val="0"/>
          <w:numId w:val="2"/>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同一项目只能在项目负责人所在学院申报。</w:t>
      </w:r>
    </w:p>
    <w:p w:rsidR="00625B57" w:rsidRPr="00F543BD" w:rsidRDefault="00CC6282" w:rsidP="00F543BD">
      <w:pPr>
        <w:numPr>
          <w:ilvl w:val="0"/>
          <w:numId w:val="1"/>
        </w:numPr>
        <w:spacing w:line="540" w:lineRule="exact"/>
        <w:rPr>
          <w:rFonts w:ascii="仿宋_GB2312" w:eastAsia="仿宋_GB2312"/>
          <w:b/>
          <w:bCs/>
          <w:sz w:val="32"/>
          <w:szCs w:val="32"/>
        </w:rPr>
      </w:pPr>
      <w:r w:rsidRPr="00F543BD">
        <w:rPr>
          <w:rFonts w:ascii="仿宋_GB2312" w:eastAsia="仿宋_GB2312" w:hint="eastAsia"/>
          <w:b/>
          <w:bCs/>
          <w:sz w:val="32"/>
          <w:szCs w:val="32"/>
        </w:rPr>
        <w:t>组织申报程序</w:t>
      </w:r>
    </w:p>
    <w:p w:rsidR="00625B57" w:rsidRPr="00F543BD" w:rsidRDefault="00CC6282" w:rsidP="00F543BD">
      <w:pPr>
        <w:numPr>
          <w:ilvl w:val="0"/>
          <w:numId w:val="3"/>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鼓励各学院设立学生“创新创业基金”，对本院学生的创新创业活动给予同步的支持和奖励。</w:t>
      </w:r>
    </w:p>
    <w:p w:rsidR="00625B57" w:rsidRPr="00F543BD" w:rsidRDefault="00CC6282" w:rsidP="00F543BD">
      <w:pPr>
        <w:numPr>
          <w:ilvl w:val="0"/>
          <w:numId w:val="3"/>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各学院应成立学院创新创业行动计划领导小组或工作小组和三至五名专业老师组成的创新创业行动计划专家小组，同时设专职团干部和学生联络员各一名。</w:t>
      </w:r>
    </w:p>
    <w:p w:rsidR="00625B57" w:rsidRPr="00F543BD" w:rsidRDefault="00CC6282" w:rsidP="00F543BD">
      <w:pPr>
        <w:numPr>
          <w:ilvl w:val="0"/>
          <w:numId w:val="3"/>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学生下载《兰州大学学生创新创业行动计划项目申</w:t>
      </w:r>
      <w:r w:rsidRPr="00F543BD">
        <w:rPr>
          <w:rFonts w:ascii="仿宋_GB2312" w:eastAsia="仿宋_GB2312" w:hint="eastAsia"/>
          <w:sz w:val="32"/>
          <w:szCs w:val="32"/>
        </w:rPr>
        <w:lastRenderedPageBreak/>
        <w:t>报书》，填写完毕后，经指导教师签字确认，交学院团委。</w:t>
      </w:r>
    </w:p>
    <w:p w:rsidR="00625B57" w:rsidRPr="00F543BD" w:rsidRDefault="00CC6282" w:rsidP="00F543BD">
      <w:pPr>
        <w:numPr>
          <w:ilvl w:val="0"/>
          <w:numId w:val="3"/>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在各学院创新创业领导小组的领导下，由本院专家小组对申报项目进行评审，对评审合格的项目打分并按分数予以立项排序。学院应委派专职团干部负责本学院的创新创业申报、评审、中期检查和结项评优工作。</w:t>
      </w:r>
    </w:p>
    <w:p w:rsidR="00625B57" w:rsidRPr="00F543BD" w:rsidRDefault="00CC6282" w:rsidP="00F543BD">
      <w:pPr>
        <w:numPr>
          <w:ilvl w:val="0"/>
          <w:numId w:val="3"/>
        </w:num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校团委根据学院评审情况，确定最终立项项目。</w:t>
      </w:r>
    </w:p>
    <w:p w:rsidR="00625B57" w:rsidRPr="00F543BD" w:rsidRDefault="00CC6282" w:rsidP="00F543BD">
      <w:pPr>
        <w:numPr>
          <w:ilvl w:val="0"/>
          <w:numId w:val="1"/>
        </w:numPr>
        <w:spacing w:line="540" w:lineRule="exact"/>
        <w:rPr>
          <w:rFonts w:ascii="仿宋_GB2312" w:eastAsia="仿宋_GB2312"/>
          <w:b/>
          <w:bCs/>
          <w:sz w:val="32"/>
          <w:szCs w:val="32"/>
        </w:rPr>
      </w:pPr>
      <w:bookmarkStart w:id="0" w:name="_GoBack"/>
      <w:r w:rsidRPr="00F543BD">
        <w:rPr>
          <w:rFonts w:ascii="仿宋_GB2312" w:eastAsia="仿宋_GB2312" w:hint="eastAsia"/>
          <w:b/>
          <w:bCs/>
          <w:sz w:val="32"/>
          <w:szCs w:val="32"/>
        </w:rPr>
        <w:t>时间安排</w:t>
      </w:r>
    </w:p>
    <w:bookmarkEnd w:id="0"/>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第一阶段：3月21日—4月16日，学院召开创新创业动员会、培训会，指导学生选题、组织学生进行项目申报并组织专家评审。4月17日、18日学院报送附件1、附件2和附件3纸质版至院办17#453，并将附件1、附件2和附件3电子版以压缩包方式发送至cxcy@lzu.edu.cn。</w:t>
      </w:r>
    </w:p>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第二阶段：4月19日—4月25日，校团委确定各个学院立项情况；</w:t>
      </w:r>
    </w:p>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第三阶段：4月—11月中旬，各学院</w:t>
      </w:r>
      <w:r w:rsidR="00F543BD" w:rsidRPr="00F543BD">
        <w:rPr>
          <w:rFonts w:ascii="仿宋_GB2312" w:eastAsia="仿宋_GB2312" w:hint="eastAsia"/>
          <w:sz w:val="32"/>
          <w:szCs w:val="32"/>
        </w:rPr>
        <w:t>指导</w:t>
      </w:r>
      <w:r w:rsidRPr="00F543BD">
        <w:rPr>
          <w:rFonts w:ascii="仿宋_GB2312" w:eastAsia="仿宋_GB2312" w:hint="eastAsia"/>
          <w:sz w:val="32"/>
          <w:szCs w:val="32"/>
        </w:rPr>
        <w:t>学生开展项目研究工作，9月中旬开展项目中期检查；</w:t>
      </w:r>
    </w:p>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第四阶段：11月下旬至12月初，项目结项；</w:t>
      </w:r>
    </w:p>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第五阶段：12月中下旬，评优表彰。</w:t>
      </w:r>
    </w:p>
    <w:p w:rsidR="00625B57" w:rsidRPr="00F543BD" w:rsidRDefault="00CC6282" w:rsidP="00F543BD">
      <w:pPr>
        <w:numPr>
          <w:ilvl w:val="0"/>
          <w:numId w:val="1"/>
        </w:numPr>
        <w:spacing w:line="540" w:lineRule="exact"/>
        <w:rPr>
          <w:rFonts w:ascii="仿宋_GB2312" w:eastAsia="仿宋_GB2312"/>
          <w:b/>
          <w:bCs/>
          <w:sz w:val="32"/>
          <w:szCs w:val="32"/>
        </w:rPr>
      </w:pPr>
      <w:r w:rsidRPr="00F543BD">
        <w:rPr>
          <w:rFonts w:ascii="仿宋_GB2312" w:eastAsia="仿宋_GB2312" w:hint="eastAsia"/>
          <w:b/>
          <w:bCs/>
          <w:sz w:val="32"/>
          <w:szCs w:val="32"/>
        </w:rPr>
        <w:t>项目资助及要求</w:t>
      </w:r>
    </w:p>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项目分为自然科学、哲学社会科学和医药科学三大类，资助金额由学院根据学生项目评审情况确定。</w:t>
      </w:r>
    </w:p>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鼓励学生跨学院、跨学科组团队申报项目，同等条件下优先支持；申报及立项工作由项目负责人所在学院负责。</w:t>
      </w:r>
    </w:p>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鼓励学生结合“挑战杯”等全国性大学生课外学术科技竞赛和各类大学生创业活动的要求申报研究项目。鼓励学生</w:t>
      </w:r>
      <w:r w:rsidRPr="00F543BD">
        <w:rPr>
          <w:rFonts w:ascii="仿宋_GB2312" w:eastAsia="仿宋_GB2312" w:hint="eastAsia"/>
          <w:sz w:val="32"/>
          <w:szCs w:val="32"/>
        </w:rPr>
        <w:lastRenderedPageBreak/>
        <w:t>将社会实践调研类课题与创新创业项目有机结合，创新与创业结合。</w:t>
      </w:r>
    </w:p>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2016年已申报但仍有进一步研究潜力的项目可申请继续立项，以开展进一步的研究。</w:t>
      </w:r>
    </w:p>
    <w:p w:rsidR="00625B57" w:rsidRPr="00F543BD" w:rsidRDefault="00F543BD" w:rsidP="002D230C">
      <w:pPr>
        <w:pStyle w:val="1"/>
        <w:numPr>
          <w:ilvl w:val="0"/>
          <w:numId w:val="1"/>
        </w:numPr>
        <w:spacing w:line="540" w:lineRule="exact"/>
        <w:ind w:firstLine="643"/>
        <w:rPr>
          <w:rFonts w:ascii="仿宋_GB2312" w:eastAsia="仿宋_GB2312"/>
          <w:b/>
          <w:bCs/>
          <w:sz w:val="32"/>
          <w:szCs w:val="32"/>
        </w:rPr>
      </w:pPr>
      <w:r w:rsidRPr="00F543BD">
        <w:rPr>
          <w:rFonts w:ascii="仿宋_GB2312" w:eastAsia="仿宋_GB2312" w:hint="eastAsia"/>
          <w:b/>
          <w:bCs/>
          <w:sz w:val="32"/>
          <w:szCs w:val="32"/>
        </w:rPr>
        <w:t>马克思主义经典著作学习创新创业</w:t>
      </w:r>
      <w:r w:rsidR="00CC6282" w:rsidRPr="00F543BD">
        <w:rPr>
          <w:rFonts w:ascii="仿宋_GB2312" w:eastAsia="仿宋_GB2312" w:hint="eastAsia"/>
          <w:b/>
          <w:bCs/>
          <w:sz w:val="32"/>
          <w:szCs w:val="32"/>
        </w:rPr>
        <w:t>专项</w:t>
      </w:r>
    </w:p>
    <w:p w:rsidR="00625B57" w:rsidRPr="00F543BD" w:rsidRDefault="00CC6282" w:rsidP="00F543BD">
      <w:pPr>
        <w:pStyle w:val="1"/>
        <w:numPr>
          <w:ilvl w:val="0"/>
          <w:numId w:val="4"/>
        </w:numPr>
        <w:spacing w:line="540" w:lineRule="exact"/>
        <w:ind w:firstLine="640"/>
        <w:rPr>
          <w:rFonts w:ascii="仿宋_GB2312" w:eastAsia="仿宋_GB2312" w:hAnsi="仿宋_GB2312" w:cs="仿宋_GB2312"/>
          <w:sz w:val="32"/>
          <w:szCs w:val="32"/>
        </w:rPr>
      </w:pPr>
      <w:r w:rsidRPr="00F543BD">
        <w:rPr>
          <w:rFonts w:ascii="仿宋_GB2312" w:eastAsia="仿宋_GB2312" w:hAnsi="仿宋_GB2312" w:cs="仿宋_GB2312" w:hint="eastAsia"/>
          <w:sz w:val="32"/>
          <w:szCs w:val="32"/>
        </w:rPr>
        <w:t>2017年年我校单独设立“兰州大学马克思主义经典著作学习”创新创业专项，以鼓励我校大学生积极开展马克思主义相关理论、热点问题的学习与调研。</w:t>
      </w:r>
    </w:p>
    <w:p w:rsidR="00625B57" w:rsidRPr="00F543BD" w:rsidRDefault="00CC6282" w:rsidP="00F543BD">
      <w:pPr>
        <w:pStyle w:val="1"/>
        <w:numPr>
          <w:ilvl w:val="0"/>
          <w:numId w:val="4"/>
        </w:numPr>
        <w:spacing w:line="540" w:lineRule="exact"/>
        <w:ind w:firstLine="640"/>
        <w:rPr>
          <w:rFonts w:ascii="仿宋_GB2312" w:eastAsia="仿宋_GB2312" w:hAnsi="仿宋_GB2312" w:cs="仿宋_GB2312"/>
          <w:sz w:val="32"/>
          <w:szCs w:val="32"/>
        </w:rPr>
      </w:pPr>
      <w:r w:rsidRPr="00F543BD">
        <w:rPr>
          <w:rFonts w:ascii="仿宋_GB2312" w:eastAsia="仿宋_GB2312" w:hAnsi="仿宋_GB2312" w:cs="仿宋_GB2312" w:hint="eastAsia"/>
          <w:sz w:val="32"/>
          <w:szCs w:val="32"/>
        </w:rPr>
        <w:t>2017年兰州大学马克思主义经典著作学习专项创新创业项目以“兰州大学马克思主义经典著作学习兴趣小组”为单位，原则上立项共计8项，各学习兴趣小组推荐不少于2项/组，由各小组专业指导教师担任项目指导教师，鼓励交叉学科申报立项。</w:t>
      </w:r>
    </w:p>
    <w:p w:rsidR="00625B57" w:rsidRPr="00F543BD" w:rsidRDefault="00CC6282" w:rsidP="00F543BD">
      <w:pPr>
        <w:pStyle w:val="1"/>
        <w:numPr>
          <w:ilvl w:val="0"/>
          <w:numId w:val="4"/>
        </w:numPr>
        <w:spacing w:line="540" w:lineRule="exact"/>
        <w:ind w:firstLine="640"/>
        <w:rPr>
          <w:rFonts w:ascii="仿宋_GB2312" w:eastAsia="仿宋_GB2312" w:hAnsi="仿宋_GB2312" w:cs="仿宋_GB2312"/>
          <w:sz w:val="32"/>
          <w:szCs w:val="32"/>
        </w:rPr>
      </w:pPr>
      <w:r w:rsidRPr="00F543BD">
        <w:rPr>
          <w:rFonts w:ascii="仿宋_GB2312" w:eastAsia="仿宋_GB2312" w:hAnsi="仿宋_GB2312" w:cs="仿宋_GB2312" w:hint="eastAsia"/>
          <w:sz w:val="32"/>
          <w:szCs w:val="32"/>
        </w:rPr>
        <w:t>2017年兰州大学马克思主义经典著作学习专项创新创业项目需填写专项立项申报书（见附4）、汇总表（以学习兴趣小组为单位）于4月10日下午17:00前，纸质版一式两份报送马克思主义学院团委办公室（榆中校区16#521），电子版发送至zhangn07@lzu.edu.cn。马克思主义学院统一协调答辩、审核并上报校团委，专项其他立项要求与兰州大学2017年大学生创新创业行动计划立项要求保持一致。</w:t>
      </w:r>
    </w:p>
    <w:p w:rsidR="00625B57" w:rsidRPr="00F543BD" w:rsidRDefault="00CC6282" w:rsidP="00F543BD">
      <w:pPr>
        <w:numPr>
          <w:ilvl w:val="0"/>
          <w:numId w:val="1"/>
        </w:numPr>
        <w:spacing w:line="540" w:lineRule="exact"/>
        <w:rPr>
          <w:rFonts w:ascii="仿宋_GB2312" w:eastAsia="仿宋_GB2312"/>
          <w:b/>
          <w:bCs/>
          <w:sz w:val="32"/>
          <w:szCs w:val="32"/>
        </w:rPr>
      </w:pPr>
      <w:r w:rsidRPr="00F543BD">
        <w:rPr>
          <w:rFonts w:ascii="仿宋_GB2312" w:eastAsia="仿宋_GB2312" w:hint="eastAsia"/>
          <w:b/>
          <w:bCs/>
          <w:sz w:val="32"/>
          <w:szCs w:val="32"/>
        </w:rPr>
        <w:t>奖项设置</w:t>
      </w:r>
    </w:p>
    <w:p w:rsidR="00625B57" w:rsidRPr="00F543BD" w:rsidRDefault="00CC6282" w:rsidP="00F543BD">
      <w:pPr>
        <w:spacing w:line="540" w:lineRule="exact"/>
        <w:rPr>
          <w:rFonts w:ascii="仿宋_GB2312" w:eastAsia="仿宋_GB2312"/>
          <w:sz w:val="32"/>
          <w:szCs w:val="32"/>
        </w:rPr>
      </w:pPr>
      <w:r w:rsidRPr="00F543BD">
        <w:rPr>
          <w:rFonts w:ascii="仿宋_GB2312" w:eastAsia="仿宋_GB2312" w:hint="eastAsia"/>
          <w:sz w:val="32"/>
          <w:szCs w:val="32"/>
        </w:rPr>
        <w:t xml:space="preserve">   2017年创新创业行动计划设立一等奖、二等奖、三等奖和优秀组织奖，获奖项目分别给予表彰奖励。学生作品发表文章、申请专利等给予单独奖励。（学院自筹一同评奖）</w:t>
      </w:r>
    </w:p>
    <w:p w:rsidR="00625B57" w:rsidRPr="00F543BD" w:rsidRDefault="00CC6282" w:rsidP="00F543BD">
      <w:pPr>
        <w:spacing w:line="540" w:lineRule="exact"/>
        <w:rPr>
          <w:rFonts w:ascii="仿宋_GB2312" w:eastAsia="仿宋_GB2312"/>
          <w:sz w:val="32"/>
          <w:szCs w:val="32"/>
        </w:rPr>
      </w:pPr>
      <w:r w:rsidRPr="00F543BD">
        <w:rPr>
          <w:rFonts w:ascii="仿宋_GB2312" w:eastAsia="仿宋_GB2312" w:hint="eastAsia"/>
          <w:sz w:val="32"/>
          <w:szCs w:val="32"/>
        </w:rPr>
        <w:t>申请项目一经批准立项，学校将从本科生创新基金中予以一</w:t>
      </w:r>
      <w:r w:rsidRPr="00F543BD">
        <w:rPr>
          <w:rFonts w:ascii="仿宋_GB2312" w:eastAsia="仿宋_GB2312" w:hint="eastAsia"/>
          <w:sz w:val="32"/>
          <w:szCs w:val="32"/>
        </w:rPr>
        <w:lastRenderedPageBreak/>
        <w:t>定的经费支持，项目完成后将选拔优秀作品参加“挑战杯”等全国性赛事。请各学院广泛宣传、深入动员，组织好本学院的申报工作。</w:t>
      </w:r>
    </w:p>
    <w:p w:rsidR="00625B57" w:rsidRPr="00F543BD" w:rsidRDefault="00CC6282" w:rsidP="00F543BD">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联系人：郑老师，电话：0931-5292763、0931-8912684。</w:t>
      </w:r>
    </w:p>
    <w:p w:rsidR="00625B57" w:rsidRPr="00F543BD" w:rsidRDefault="00CC6282" w:rsidP="00F543BD">
      <w:pPr>
        <w:spacing w:line="540" w:lineRule="exact"/>
        <w:ind w:firstLine="630"/>
        <w:rPr>
          <w:rFonts w:ascii="仿宋_GB2312" w:eastAsia="仿宋_GB2312"/>
          <w:sz w:val="32"/>
          <w:szCs w:val="32"/>
        </w:rPr>
      </w:pPr>
      <w:r w:rsidRPr="00F543BD">
        <w:rPr>
          <w:rFonts w:ascii="仿宋_GB2312" w:eastAsia="仿宋_GB2312" w:hint="eastAsia"/>
          <w:sz w:val="32"/>
          <w:szCs w:val="32"/>
        </w:rPr>
        <w:t>特此通知。</w:t>
      </w:r>
    </w:p>
    <w:p w:rsidR="00625B57" w:rsidRPr="00F543BD" w:rsidRDefault="00625B57" w:rsidP="00F543BD">
      <w:pPr>
        <w:spacing w:line="540" w:lineRule="exact"/>
        <w:ind w:firstLine="630"/>
        <w:rPr>
          <w:rFonts w:ascii="仿宋_GB2312" w:eastAsia="仿宋_GB2312"/>
          <w:sz w:val="32"/>
          <w:szCs w:val="32"/>
        </w:rPr>
      </w:pPr>
    </w:p>
    <w:p w:rsidR="00625B57" w:rsidRPr="00F543BD" w:rsidRDefault="00625B57" w:rsidP="00F543BD">
      <w:pPr>
        <w:spacing w:line="540" w:lineRule="exact"/>
        <w:ind w:firstLine="630"/>
        <w:rPr>
          <w:rFonts w:ascii="仿宋_GB2312" w:eastAsia="仿宋_GB2312"/>
          <w:sz w:val="32"/>
          <w:szCs w:val="32"/>
        </w:rPr>
      </w:pPr>
    </w:p>
    <w:p w:rsidR="00625B57" w:rsidRPr="00F543BD" w:rsidRDefault="00CC6282" w:rsidP="00F41ABE">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附件1：兰州大学学生创新创业行动计划项目申报书.doc</w:t>
      </w:r>
    </w:p>
    <w:p w:rsidR="00625B57" w:rsidRPr="00F543BD" w:rsidRDefault="00CC6282" w:rsidP="00F41ABE">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附件2：2017年兰州大学学生创新创业行动计划项目汇总表.xls</w:t>
      </w:r>
    </w:p>
    <w:p w:rsidR="00625B57" w:rsidRPr="00F543BD" w:rsidRDefault="00CC6282" w:rsidP="00F41ABE">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附件3：兰州大学学生创新创业行动计划各学院工作统计表.docx</w:t>
      </w:r>
    </w:p>
    <w:p w:rsidR="00625B57" w:rsidRPr="00F543BD" w:rsidRDefault="00CC6282" w:rsidP="00F41ABE">
      <w:pPr>
        <w:spacing w:line="540" w:lineRule="exact"/>
        <w:ind w:firstLineChars="200" w:firstLine="640"/>
        <w:rPr>
          <w:rFonts w:ascii="仿宋_GB2312" w:eastAsia="仿宋_GB2312"/>
          <w:sz w:val="32"/>
          <w:szCs w:val="32"/>
        </w:rPr>
      </w:pPr>
      <w:r w:rsidRPr="00F543BD">
        <w:rPr>
          <w:rFonts w:ascii="仿宋_GB2312" w:eastAsia="仿宋_GB2312" w:hint="eastAsia"/>
          <w:sz w:val="32"/>
          <w:szCs w:val="32"/>
        </w:rPr>
        <w:t>附件4：马克思主义经典著作学习大学生创新创业项目申报书</w:t>
      </w:r>
    </w:p>
    <w:p w:rsidR="00625B57" w:rsidRPr="00F543BD" w:rsidRDefault="00625B57" w:rsidP="00F543BD">
      <w:pPr>
        <w:spacing w:line="540" w:lineRule="exact"/>
        <w:rPr>
          <w:rFonts w:ascii="仿宋_GB2312" w:eastAsia="仿宋_GB2312"/>
          <w:sz w:val="32"/>
          <w:szCs w:val="32"/>
        </w:rPr>
      </w:pPr>
    </w:p>
    <w:p w:rsidR="00625B57" w:rsidRPr="00F543BD" w:rsidRDefault="00CC6282" w:rsidP="00F543BD">
      <w:pPr>
        <w:spacing w:line="540" w:lineRule="exact"/>
        <w:jc w:val="right"/>
        <w:rPr>
          <w:rFonts w:ascii="仿宋_GB2312" w:eastAsia="仿宋_GB2312"/>
          <w:sz w:val="32"/>
          <w:szCs w:val="32"/>
        </w:rPr>
      </w:pPr>
      <w:r w:rsidRPr="00F543BD">
        <w:rPr>
          <w:rFonts w:ascii="仿宋_GB2312" w:eastAsia="仿宋_GB2312" w:hint="eastAsia"/>
          <w:sz w:val="32"/>
          <w:szCs w:val="32"/>
        </w:rPr>
        <w:t>共青团兰州大学委员会        兰州大学教务处</w:t>
      </w:r>
    </w:p>
    <w:p w:rsidR="00625B57" w:rsidRPr="00F543BD" w:rsidRDefault="00625B57" w:rsidP="00F543BD">
      <w:pPr>
        <w:spacing w:line="540" w:lineRule="exact"/>
        <w:rPr>
          <w:rFonts w:ascii="仿宋_GB2312" w:eastAsia="仿宋_GB2312"/>
          <w:sz w:val="32"/>
          <w:szCs w:val="32"/>
        </w:rPr>
      </w:pPr>
    </w:p>
    <w:p w:rsidR="00625B57" w:rsidRPr="00F543BD" w:rsidRDefault="00625B57" w:rsidP="00F543BD">
      <w:pPr>
        <w:spacing w:line="540" w:lineRule="exact"/>
        <w:rPr>
          <w:rFonts w:ascii="仿宋_GB2312" w:eastAsia="仿宋_GB2312"/>
          <w:sz w:val="32"/>
          <w:szCs w:val="32"/>
        </w:rPr>
      </w:pPr>
    </w:p>
    <w:p w:rsidR="00625B57" w:rsidRPr="00F543BD" w:rsidRDefault="00CC6282" w:rsidP="00F543BD">
      <w:pPr>
        <w:spacing w:line="540" w:lineRule="exact"/>
        <w:jc w:val="right"/>
        <w:rPr>
          <w:rFonts w:ascii="仿宋_GB2312" w:eastAsia="仿宋_GB2312"/>
          <w:sz w:val="32"/>
          <w:szCs w:val="32"/>
        </w:rPr>
      </w:pPr>
      <w:r w:rsidRPr="00F543BD">
        <w:rPr>
          <w:rFonts w:ascii="仿宋_GB2312" w:eastAsia="仿宋_GB2312" w:hint="eastAsia"/>
          <w:sz w:val="32"/>
          <w:szCs w:val="32"/>
        </w:rPr>
        <w:t>2017年3月19日</w:t>
      </w:r>
    </w:p>
    <w:sectPr w:rsidR="00625B57" w:rsidRPr="00F543BD" w:rsidSect="00625B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1CE" w:rsidRDefault="00F351CE" w:rsidP="00F543BD">
      <w:r>
        <w:separator/>
      </w:r>
    </w:p>
  </w:endnote>
  <w:endnote w:type="continuationSeparator" w:id="1">
    <w:p w:rsidR="00F351CE" w:rsidRDefault="00F351CE" w:rsidP="00F543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1CE" w:rsidRDefault="00F351CE" w:rsidP="00F543BD">
      <w:r>
        <w:separator/>
      </w:r>
    </w:p>
  </w:footnote>
  <w:footnote w:type="continuationSeparator" w:id="1">
    <w:p w:rsidR="00F351CE" w:rsidRDefault="00F351CE" w:rsidP="00F543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D08679"/>
    <w:multiLevelType w:val="singleLevel"/>
    <w:tmpl w:val="58D08679"/>
    <w:lvl w:ilvl="0">
      <w:start w:val="1"/>
      <w:numFmt w:val="chineseCounting"/>
      <w:suff w:val="nothing"/>
      <w:lvlText w:val="%1、"/>
      <w:lvlJc w:val="left"/>
      <w:pPr>
        <w:ind w:left="0" w:firstLine="420"/>
      </w:pPr>
      <w:rPr>
        <w:rFonts w:hint="eastAsia"/>
      </w:rPr>
    </w:lvl>
  </w:abstractNum>
  <w:abstractNum w:abstractNumId="1">
    <w:nsid w:val="58D08831"/>
    <w:multiLevelType w:val="singleLevel"/>
    <w:tmpl w:val="58D08831"/>
    <w:lvl w:ilvl="0">
      <w:start w:val="1"/>
      <w:numFmt w:val="decimal"/>
      <w:suff w:val="nothing"/>
      <w:lvlText w:val="%1．"/>
      <w:lvlJc w:val="left"/>
      <w:pPr>
        <w:ind w:left="0" w:firstLine="400"/>
      </w:pPr>
      <w:rPr>
        <w:rFonts w:hint="default"/>
      </w:rPr>
    </w:lvl>
  </w:abstractNum>
  <w:abstractNum w:abstractNumId="2">
    <w:nsid w:val="58D0884C"/>
    <w:multiLevelType w:val="singleLevel"/>
    <w:tmpl w:val="58D0884C"/>
    <w:lvl w:ilvl="0">
      <w:start w:val="1"/>
      <w:numFmt w:val="decimal"/>
      <w:suff w:val="nothing"/>
      <w:lvlText w:val="%1．"/>
      <w:lvlJc w:val="left"/>
      <w:pPr>
        <w:ind w:left="0" w:firstLine="400"/>
      </w:pPr>
      <w:rPr>
        <w:rFonts w:hint="default"/>
      </w:rPr>
    </w:lvl>
  </w:abstractNum>
  <w:abstractNum w:abstractNumId="3">
    <w:nsid w:val="58D0888B"/>
    <w:multiLevelType w:val="singleLevel"/>
    <w:tmpl w:val="58D0888B"/>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1300B"/>
    <w:rsid w:val="00095C11"/>
    <w:rsid w:val="000C0A2A"/>
    <w:rsid w:val="000C3339"/>
    <w:rsid w:val="000E7A3E"/>
    <w:rsid w:val="001047B8"/>
    <w:rsid w:val="0011372A"/>
    <w:rsid w:val="00141C5F"/>
    <w:rsid w:val="001A4B8B"/>
    <w:rsid w:val="001B2C05"/>
    <w:rsid w:val="001D4DB7"/>
    <w:rsid w:val="00200522"/>
    <w:rsid w:val="00234024"/>
    <w:rsid w:val="002D230C"/>
    <w:rsid w:val="00341E24"/>
    <w:rsid w:val="00344035"/>
    <w:rsid w:val="003553CF"/>
    <w:rsid w:val="003803D7"/>
    <w:rsid w:val="003F378B"/>
    <w:rsid w:val="003F587F"/>
    <w:rsid w:val="00454ED5"/>
    <w:rsid w:val="00471FF8"/>
    <w:rsid w:val="004957AD"/>
    <w:rsid w:val="004A38FE"/>
    <w:rsid w:val="004B1D93"/>
    <w:rsid w:val="004F23E0"/>
    <w:rsid w:val="0051300B"/>
    <w:rsid w:val="00560B0D"/>
    <w:rsid w:val="00612269"/>
    <w:rsid w:val="006210F8"/>
    <w:rsid w:val="00625B57"/>
    <w:rsid w:val="00650CA5"/>
    <w:rsid w:val="00661039"/>
    <w:rsid w:val="00704711"/>
    <w:rsid w:val="00707F22"/>
    <w:rsid w:val="00741900"/>
    <w:rsid w:val="0080231F"/>
    <w:rsid w:val="008117F2"/>
    <w:rsid w:val="0084281D"/>
    <w:rsid w:val="00880C53"/>
    <w:rsid w:val="008835D9"/>
    <w:rsid w:val="00886C1D"/>
    <w:rsid w:val="008C44C7"/>
    <w:rsid w:val="008E3F80"/>
    <w:rsid w:val="0093318C"/>
    <w:rsid w:val="00950188"/>
    <w:rsid w:val="00957F93"/>
    <w:rsid w:val="00974472"/>
    <w:rsid w:val="009A5CF5"/>
    <w:rsid w:val="009E11EF"/>
    <w:rsid w:val="009E4742"/>
    <w:rsid w:val="00A013B3"/>
    <w:rsid w:val="00A27368"/>
    <w:rsid w:val="00A75AA7"/>
    <w:rsid w:val="00A77CAA"/>
    <w:rsid w:val="00A81859"/>
    <w:rsid w:val="00A926F3"/>
    <w:rsid w:val="00B210E7"/>
    <w:rsid w:val="00B328EB"/>
    <w:rsid w:val="00BB356E"/>
    <w:rsid w:val="00BF3235"/>
    <w:rsid w:val="00CC6282"/>
    <w:rsid w:val="00CD0874"/>
    <w:rsid w:val="00CE087F"/>
    <w:rsid w:val="00CF5FE2"/>
    <w:rsid w:val="00CF7526"/>
    <w:rsid w:val="00D00B9A"/>
    <w:rsid w:val="00D142B0"/>
    <w:rsid w:val="00D933DE"/>
    <w:rsid w:val="00DB5EBA"/>
    <w:rsid w:val="00DD110E"/>
    <w:rsid w:val="00DE4950"/>
    <w:rsid w:val="00E04B35"/>
    <w:rsid w:val="00E526E4"/>
    <w:rsid w:val="00E61422"/>
    <w:rsid w:val="00EA77C5"/>
    <w:rsid w:val="00EC678A"/>
    <w:rsid w:val="00F031FE"/>
    <w:rsid w:val="00F351CE"/>
    <w:rsid w:val="00F41ABE"/>
    <w:rsid w:val="00F543BD"/>
    <w:rsid w:val="00F66CFC"/>
    <w:rsid w:val="28347562"/>
    <w:rsid w:val="284A0ECA"/>
    <w:rsid w:val="39FB0CB4"/>
    <w:rsid w:val="3A360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625B57"/>
    <w:pPr>
      <w:ind w:firstLineChars="200" w:firstLine="420"/>
    </w:pPr>
  </w:style>
  <w:style w:type="paragraph" w:styleId="a3">
    <w:name w:val="header"/>
    <w:basedOn w:val="a"/>
    <w:link w:val="Char"/>
    <w:uiPriority w:val="99"/>
    <w:semiHidden/>
    <w:unhideWhenUsed/>
    <w:rsid w:val="00F543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43BD"/>
    <w:rPr>
      <w:kern w:val="2"/>
      <w:sz w:val="18"/>
      <w:szCs w:val="18"/>
    </w:rPr>
  </w:style>
  <w:style w:type="paragraph" w:styleId="a4">
    <w:name w:val="footer"/>
    <w:basedOn w:val="a"/>
    <w:link w:val="Char0"/>
    <w:uiPriority w:val="99"/>
    <w:semiHidden/>
    <w:unhideWhenUsed/>
    <w:rsid w:val="00F543B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43B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微软用户</cp:lastModifiedBy>
  <cp:revision>2</cp:revision>
  <dcterms:created xsi:type="dcterms:W3CDTF">2017-04-07T01:19:00Z</dcterms:created>
  <dcterms:modified xsi:type="dcterms:W3CDTF">2017-04-07T01:19:00Z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